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A65F9" w14:textId="77777777" w:rsidR="00286BCE" w:rsidRDefault="00286BCE" w:rsidP="00286BCE">
      <w:pPr>
        <w:pStyle w:val="BodyText"/>
        <w:spacing w:before="2"/>
        <w:rPr>
          <w:b w:val="0"/>
          <w:i w:val="0"/>
          <w:sz w:val="26"/>
        </w:rPr>
      </w:pPr>
    </w:p>
    <w:p w14:paraId="5EC6B169" w14:textId="77777777" w:rsidR="00286BCE" w:rsidRDefault="00286BCE" w:rsidP="00286BCE">
      <w:pPr>
        <w:pStyle w:val="Title"/>
        <w:spacing w:before="84"/>
      </w:pPr>
      <w:r>
        <w:rPr>
          <w:color w:val="000080"/>
        </w:rPr>
        <w:t>NCLEX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PASS RATES</w:t>
      </w:r>
    </w:p>
    <w:p w14:paraId="0790EC94" w14:textId="77777777" w:rsidR="00286BCE" w:rsidRDefault="00286BCE" w:rsidP="00286BCE">
      <w:pPr>
        <w:pStyle w:val="Title"/>
        <w:tabs>
          <w:tab w:val="right" w:pos="13197"/>
        </w:tabs>
        <w:spacing w:line="488" w:lineRule="exact"/>
      </w:pPr>
      <w:r>
        <w:rPr>
          <w:color w:val="000080"/>
        </w:rPr>
        <w:t>FIRST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TIME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CANDIDATES</w:t>
      </w:r>
      <w:r>
        <w:rPr>
          <w:color w:val="000080"/>
        </w:rPr>
        <w:tab/>
      </w:r>
      <w:r>
        <w:rPr>
          <w:color w:val="000080"/>
          <w:position w:val="5"/>
        </w:rPr>
        <w:t>2017-2022</w:t>
      </w:r>
    </w:p>
    <w:p w14:paraId="5DD09EAA" w14:textId="47BAB1AC" w:rsidR="00286BCE" w:rsidRDefault="00286BCE" w:rsidP="00286BCE">
      <w:pPr>
        <w:spacing w:before="591"/>
        <w:ind w:left="129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13FD7483" wp14:editId="389F061F">
                <wp:simplePos x="0" y="0"/>
                <wp:positionH relativeFrom="page">
                  <wp:posOffset>685800</wp:posOffset>
                </wp:positionH>
                <wp:positionV relativeFrom="paragraph">
                  <wp:posOffset>283210</wp:posOffset>
                </wp:positionV>
                <wp:extent cx="8331835" cy="2286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835" cy="228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0DAB3" id="Rectangle 3" o:spid="_x0000_s1026" style="position:absolute;margin-left:54pt;margin-top:22.3pt;width:656.05pt;height:1.8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" fillcolor="navy" stroked="f">
                <w10:wrap anchorx="page"/>
              </v:rect>
            </w:pict>
          </mc:Fallback>
        </mc:AlternateContent>
      </w:r>
      <w:r>
        <w:rPr>
          <w:i/>
          <w:color w:val="000080"/>
        </w:rPr>
        <w:t>El</w:t>
      </w:r>
      <w:r>
        <w:rPr>
          <w:i/>
          <w:color w:val="000080"/>
          <w:spacing w:val="2"/>
        </w:rPr>
        <w:t xml:space="preserve"> </w:t>
      </w:r>
      <w:r>
        <w:rPr>
          <w:i/>
          <w:color w:val="000080"/>
        </w:rPr>
        <w:t>Camino College/Compton</w:t>
      </w:r>
      <w:r>
        <w:rPr>
          <w:i/>
          <w:color w:val="000080"/>
          <w:spacing w:val="2"/>
        </w:rPr>
        <w:t xml:space="preserve"> </w:t>
      </w:r>
      <w:r>
        <w:rPr>
          <w:i/>
          <w:color w:val="000080"/>
        </w:rPr>
        <w:t>Educational Center-closed AD</w:t>
      </w:r>
      <w:r>
        <w:rPr>
          <w:i/>
          <w:color w:val="000080"/>
          <w:spacing w:val="-1"/>
        </w:rPr>
        <w:t xml:space="preserve"> </w:t>
      </w:r>
      <w:r>
        <w:rPr>
          <w:i/>
          <w:color w:val="000080"/>
        </w:rPr>
        <w:t>Program</w:t>
      </w:r>
      <w:r>
        <w:rPr>
          <w:i/>
          <w:color w:val="000080"/>
          <w:spacing w:val="-1"/>
        </w:rPr>
        <w:t xml:space="preserve"> </w:t>
      </w:r>
      <w:r>
        <w:rPr>
          <w:i/>
          <w:color w:val="000080"/>
        </w:rPr>
        <w:t>closed</w:t>
      </w:r>
    </w:p>
    <w:p w14:paraId="2763C2BD" w14:textId="7CECEEBE" w:rsidR="00286BCE" w:rsidRDefault="00286BCE" w:rsidP="00286BCE">
      <w:pPr>
        <w:pStyle w:val="BodyText"/>
        <w:spacing w:before="2"/>
        <w:rPr>
          <w:b w:val="0"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6B7949" wp14:editId="67C147D0">
                <wp:simplePos x="0" y="0"/>
                <wp:positionH relativeFrom="page">
                  <wp:posOffset>685800</wp:posOffset>
                </wp:positionH>
                <wp:positionV relativeFrom="paragraph">
                  <wp:posOffset>74930</wp:posOffset>
                </wp:positionV>
                <wp:extent cx="8331835" cy="3048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835" cy="3048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826EE" id="Rectangle 2" o:spid="_x0000_s1026" style="position:absolute;margin-left:54pt;margin-top:5.9pt;width:656.05pt;height:2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" fillcolor="navy" stroked="f">
                <w10:wrap type="topAndBottom" anchorx="page"/>
              </v:rect>
            </w:pict>
          </mc:Fallback>
        </mc:AlternateContent>
      </w:r>
    </w:p>
    <w:p w14:paraId="3932A47A" w14:textId="77777777" w:rsidR="00286BCE" w:rsidRDefault="00286BCE" w:rsidP="00286BCE">
      <w:pPr>
        <w:tabs>
          <w:tab w:val="left" w:pos="4034"/>
          <w:tab w:val="left" w:pos="6609"/>
          <w:tab w:val="left" w:pos="9057"/>
          <w:tab w:val="left" w:pos="11332"/>
        </w:tabs>
        <w:spacing w:before="78" w:after="27"/>
        <w:ind w:left="1572"/>
        <w:rPr>
          <w:b/>
          <w:i/>
        </w:rPr>
      </w:pPr>
      <w:r>
        <w:rPr>
          <w:b/>
          <w:i/>
          <w:color w:val="000080"/>
        </w:rPr>
        <w:t>JUL-SEP</w:t>
      </w:r>
      <w:r>
        <w:rPr>
          <w:b/>
          <w:i/>
          <w:color w:val="000080"/>
        </w:rPr>
        <w:tab/>
        <w:t>OCT-DEC</w:t>
      </w:r>
      <w:r>
        <w:rPr>
          <w:b/>
          <w:i/>
          <w:color w:val="000080"/>
        </w:rPr>
        <w:tab/>
        <w:t>JAN-MAR</w:t>
      </w:r>
      <w:r>
        <w:rPr>
          <w:b/>
          <w:i/>
          <w:color w:val="000080"/>
        </w:rPr>
        <w:tab/>
        <w:t>APR-JUN</w:t>
      </w:r>
      <w:r>
        <w:rPr>
          <w:b/>
          <w:i/>
          <w:color w:val="000080"/>
        </w:rPr>
        <w:tab/>
        <w:t>ANNUAL</w:t>
      </w:r>
      <w:r>
        <w:rPr>
          <w:b/>
          <w:i/>
          <w:color w:val="000080"/>
          <w:spacing w:val="-5"/>
        </w:rPr>
        <w:t xml:space="preserve"> </w:t>
      </w:r>
      <w:r>
        <w:rPr>
          <w:b/>
          <w:i/>
          <w:color w:val="000080"/>
        </w:rPr>
        <w:t>RATE</w:t>
      </w:r>
    </w:p>
    <w:tbl>
      <w:tblPr>
        <w:tblW w:w="0" w:type="auto"/>
        <w:tblInd w:w="126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765"/>
        <w:gridCol w:w="770"/>
        <w:gridCol w:w="978"/>
        <w:gridCol w:w="780"/>
        <w:gridCol w:w="771"/>
        <w:gridCol w:w="963"/>
        <w:gridCol w:w="780"/>
        <w:gridCol w:w="768"/>
        <w:gridCol w:w="963"/>
        <w:gridCol w:w="781"/>
        <w:gridCol w:w="755"/>
        <w:gridCol w:w="979"/>
        <w:gridCol w:w="779"/>
        <w:gridCol w:w="756"/>
        <w:gridCol w:w="857"/>
      </w:tblGrid>
      <w:tr w:rsidR="00286BCE" w14:paraId="6A66D9C6" w14:textId="77777777" w:rsidTr="003E6AFC">
        <w:trPr>
          <w:trHeight w:val="909"/>
        </w:trPr>
        <w:tc>
          <w:tcPr>
            <w:tcW w:w="721" w:type="dxa"/>
            <w:tcBorders>
              <w:left w:val="nil"/>
            </w:tcBorders>
          </w:tcPr>
          <w:p w14:paraId="66DCB1A9" w14:textId="77777777" w:rsidR="00286BCE" w:rsidRDefault="00286BCE" w:rsidP="003E6AFC">
            <w:pPr>
              <w:pStyle w:val="TableParagraph"/>
              <w:spacing w:before="196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2017</w:t>
            </w:r>
            <w:r>
              <w:rPr>
                <w:b/>
                <w:i/>
                <w:color w:val="000080"/>
                <w:spacing w:val="-25"/>
              </w:rPr>
              <w:t xml:space="preserve"> </w:t>
            </w:r>
            <w:r>
              <w:rPr>
                <w:b/>
                <w:i/>
                <w:color w:val="000080"/>
              </w:rPr>
              <w:t>-</w:t>
            </w:r>
          </w:p>
          <w:p w14:paraId="3B989C54" w14:textId="77777777" w:rsidR="00286BCE" w:rsidRDefault="00286BCE" w:rsidP="003E6AFC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2018</w:t>
            </w:r>
          </w:p>
        </w:tc>
        <w:tc>
          <w:tcPr>
            <w:tcW w:w="765" w:type="dxa"/>
            <w:tcBorders>
              <w:right w:val="nil"/>
            </w:tcBorders>
          </w:tcPr>
          <w:p w14:paraId="68B206A0" w14:textId="77777777" w:rsidR="00286BCE" w:rsidRDefault="00286BCE" w:rsidP="003E6AFC">
            <w:pPr>
              <w:pStyle w:val="TableParagraph"/>
              <w:ind w:left="102" w:right="46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10B5063D" w14:textId="77777777" w:rsidR="00286BCE" w:rsidRDefault="00286BCE" w:rsidP="003E6AFC">
            <w:pPr>
              <w:pStyle w:val="TableParagraph"/>
              <w:spacing w:before="165"/>
              <w:ind w:left="159"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0BBD0B09" w14:textId="77777777" w:rsidR="00286BCE" w:rsidRDefault="00286BCE" w:rsidP="003E6AFC">
            <w:pPr>
              <w:pStyle w:val="TableParagraph"/>
              <w:ind w:left="52" w:right="54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E5D0693" w14:textId="77777777" w:rsidR="00286BCE" w:rsidRDefault="00286BCE" w:rsidP="003E6AFC">
            <w:pPr>
              <w:pStyle w:val="TableParagraph"/>
              <w:spacing w:before="165"/>
              <w:ind w:left="52" w:right="3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978" w:type="dxa"/>
            <w:tcBorders>
              <w:left w:val="nil"/>
            </w:tcBorders>
          </w:tcPr>
          <w:p w14:paraId="01D218FC" w14:textId="77777777" w:rsidR="00286BCE" w:rsidRDefault="00286BCE" w:rsidP="003E6AFC">
            <w:pPr>
              <w:pStyle w:val="TableParagraph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4153E74" w14:textId="77777777" w:rsidR="00286BCE" w:rsidRDefault="00286BCE" w:rsidP="003E6AFC">
            <w:pPr>
              <w:pStyle w:val="TableParagraph"/>
              <w:spacing w:before="165"/>
              <w:ind w:left="2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83.33%</w:t>
            </w:r>
          </w:p>
        </w:tc>
        <w:tc>
          <w:tcPr>
            <w:tcW w:w="780" w:type="dxa"/>
            <w:tcBorders>
              <w:right w:val="nil"/>
            </w:tcBorders>
          </w:tcPr>
          <w:p w14:paraId="6E09F036" w14:textId="77777777" w:rsidR="00286BCE" w:rsidRDefault="00286BCE" w:rsidP="003E6AFC">
            <w:pPr>
              <w:pStyle w:val="TableParagraph"/>
              <w:ind w:left="116" w:right="40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0E513325" w14:textId="77777777" w:rsidR="00286BCE" w:rsidRDefault="00286BCE" w:rsidP="003E6AFC">
            <w:pPr>
              <w:pStyle w:val="TableParagraph"/>
              <w:spacing w:before="165"/>
              <w:ind w:left="176" w:righ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5C23B8BA" w14:textId="77777777" w:rsidR="00286BCE" w:rsidRDefault="00286BCE" w:rsidP="003E6AFC">
            <w:pPr>
              <w:pStyle w:val="TableParagraph"/>
              <w:ind w:left="54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172B0CD" w14:textId="77777777" w:rsidR="00286BCE" w:rsidRDefault="00286BCE" w:rsidP="003E6AFC">
            <w:pPr>
              <w:pStyle w:val="TableParagraph"/>
              <w:spacing w:before="165"/>
              <w:ind w:left="54" w:right="3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963" w:type="dxa"/>
            <w:tcBorders>
              <w:left w:val="nil"/>
            </w:tcBorders>
          </w:tcPr>
          <w:p w14:paraId="07F5A4A2" w14:textId="77777777" w:rsidR="00286BCE" w:rsidRDefault="00286BCE" w:rsidP="003E6AFC">
            <w:pPr>
              <w:pStyle w:val="TableParagraph"/>
              <w:ind w:left="8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5B98D80" w14:textId="77777777" w:rsidR="00286BCE" w:rsidRDefault="00286BCE" w:rsidP="003E6AFC">
            <w:pPr>
              <w:pStyle w:val="TableParagraph"/>
              <w:spacing w:before="165"/>
              <w:ind w:left="2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85.71%</w:t>
            </w:r>
          </w:p>
        </w:tc>
        <w:tc>
          <w:tcPr>
            <w:tcW w:w="780" w:type="dxa"/>
            <w:tcBorders>
              <w:right w:val="nil"/>
            </w:tcBorders>
          </w:tcPr>
          <w:p w14:paraId="6A765F9C" w14:textId="77777777" w:rsidR="00286BCE" w:rsidRDefault="00286BCE" w:rsidP="003E6AFC">
            <w:pPr>
              <w:pStyle w:val="TableParagraph"/>
              <w:ind w:left="119" w:right="36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5A3EC41A" w14:textId="77777777" w:rsidR="00286BCE" w:rsidRDefault="00286BCE" w:rsidP="003E6AFC">
            <w:pPr>
              <w:pStyle w:val="TableParagraph"/>
              <w:spacing w:before="165"/>
              <w:ind w:left="180" w:righ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19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34F610E2" w14:textId="77777777" w:rsidR="00286BCE" w:rsidRDefault="00286BCE" w:rsidP="003E6AFC">
            <w:pPr>
              <w:pStyle w:val="TableParagraph"/>
              <w:ind w:left="57" w:right="47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5EF2761B" w14:textId="77777777" w:rsidR="00286BCE" w:rsidRDefault="00286BCE" w:rsidP="003E6AFC">
            <w:pPr>
              <w:pStyle w:val="TableParagraph"/>
              <w:spacing w:before="165"/>
              <w:ind w:left="57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963" w:type="dxa"/>
            <w:tcBorders>
              <w:left w:val="nil"/>
            </w:tcBorders>
          </w:tcPr>
          <w:p w14:paraId="16A9D901" w14:textId="77777777" w:rsidR="00286BCE" w:rsidRDefault="00286BCE" w:rsidP="003E6AFC">
            <w:pPr>
              <w:pStyle w:val="TableParagraph"/>
              <w:ind w:left="85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0CF6C41F" w14:textId="77777777" w:rsidR="00286BCE" w:rsidRDefault="00286BCE" w:rsidP="003E6AFC">
            <w:pPr>
              <w:pStyle w:val="TableParagraph"/>
              <w:spacing w:before="165"/>
              <w:ind w:left="2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78.95%</w:t>
            </w:r>
          </w:p>
        </w:tc>
        <w:tc>
          <w:tcPr>
            <w:tcW w:w="781" w:type="dxa"/>
            <w:tcBorders>
              <w:right w:val="nil"/>
            </w:tcBorders>
          </w:tcPr>
          <w:p w14:paraId="71CE9B0C" w14:textId="77777777" w:rsidR="00286BCE" w:rsidRDefault="00286BCE" w:rsidP="003E6AFC">
            <w:pPr>
              <w:pStyle w:val="TableParagraph"/>
              <w:ind w:left="128" w:right="35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1E1F07A2" w14:textId="77777777" w:rsidR="00286BCE" w:rsidRDefault="00286BCE" w:rsidP="003E6AFC">
            <w:pPr>
              <w:pStyle w:val="TableParagraph"/>
              <w:spacing w:before="165"/>
              <w:ind w:left="186" w:right="3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27749776" w14:textId="77777777" w:rsidR="00286BCE" w:rsidRDefault="00286BCE" w:rsidP="003E6AFC">
            <w:pPr>
              <w:pStyle w:val="TableParagraph"/>
              <w:ind w:left="61" w:right="29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3EE359E4" w14:textId="77777777" w:rsidR="00286BCE" w:rsidRDefault="00286BCE" w:rsidP="003E6AFC">
            <w:pPr>
              <w:pStyle w:val="TableParagraph"/>
              <w:spacing w:before="165"/>
              <w:ind w:left="61" w:right="1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79" w:type="dxa"/>
            <w:tcBorders>
              <w:left w:val="nil"/>
            </w:tcBorders>
          </w:tcPr>
          <w:p w14:paraId="32FC595E" w14:textId="77777777" w:rsidR="00286BCE" w:rsidRDefault="00286BCE" w:rsidP="003E6AFC">
            <w:pPr>
              <w:pStyle w:val="TableParagraph"/>
              <w:ind w:left="72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15FD4750" w14:textId="77777777" w:rsidR="00286BCE" w:rsidRDefault="00286BCE" w:rsidP="003E6AFC">
            <w:pPr>
              <w:pStyle w:val="TableParagraph"/>
              <w:spacing w:before="165"/>
              <w:ind w:left="2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84.62%</w:t>
            </w:r>
          </w:p>
        </w:tc>
        <w:tc>
          <w:tcPr>
            <w:tcW w:w="779" w:type="dxa"/>
            <w:tcBorders>
              <w:right w:val="nil"/>
            </w:tcBorders>
          </w:tcPr>
          <w:p w14:paraId="30A58B93" w14:textId="77777777" w:rsidR="00286BCE" w:rsidRDefault="00286BCE" w:rsidP="003E6AFC">
            <w:pPr>
              <w:pStyle w:val="TableParagraph"/>
              <w:ind w:left="129" w:right="33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59E85321" w14:textId="77777777" w:rsidR="00286BCE" w:rsidRDefault="00286BCE" w:rsidP="003E6AFC">
            <w:pPr>
              <w:pStyle w:val="TableParagraph"/>
              <w:spacing w:before="165"/>
              <w:ind w:left="224" w:right="3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64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40C9F2D4" w14:textId="77777777" w:rsidR="00286BCE" w:rsidRDefault="00286BCE" w:rsidP="003E6AFC">
            <w:pPr>
              <w:pStyle w:val="TableParagraph"/>
              <w:ind w:left="83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1E7580B1" w14:textId="77777777" w:rsidR="00286BCE" w:rsidRDefault="00286BCE" w:rsidP="003E6AFC">
            <w:pPr>
              <w:pStyle w:val="TableParagraph"/>
              <w:spacing w:before="165"/>
              <w:ind w:left="38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53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1CD6B954" w14:textId="77777777" w:rsidR="00286BCE" w:rsidRDefault="00286BCE" w:rsidP="003E6AFC">
            <w:pPr>
              <w:pStyle w:val="TableParagraph"/>
              <w:ind w:left="7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49099BD" w14:textId="77777777" w:rsidR="00286BCE" w:rsidRDefault="00286BCE" w:rsidP="003E6AFC">
            <w:pPr>
              <w:pStyle w:val="TableParagraph"/>
              <w:spacing w:before="165"/>
              <w:ind w:left="2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82.81%</w:t>
            </w:r>
          </w:p>
        </w:tc>
      </w:tr>
      <w:tr w:rsidR="00286BCE" w14:paraId="5A73B2B8" w14:textId="77777777" w:rsidTr="003E6AFC">
        <w:trPr>
          <w:trHeight w:val="820"/>
        </w:trPr>
        <w:tc>
          <w:tcPr>
            <w:tcW w:w="721" w:type="dxa"/>
            <w:tcBorders>
              <w:left w:val="nil"/>
            </w:tcBorders>
          </w:tcPr>
          <w:p w14:paraId="06BD7359" w14:textId="77777777" w:rsidR="00286BCE" w:rsidRDefault="00286BCE" w:rsidP="003E6AFC">
            <w:pPr>
              <w:pStyle w:val="TableParagraph"/>
              <w:spacing w:before="136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2018</w:t>
            </w:r>
            <w:r>
              <w:rPr>
                <w:b/>
                <w:i/>
                <w:color w:val="000080"/>
                <w:spacing w:val="-25"/>
              </w:rPr>
              <w:t xml:space="preserve"> </w:t>
            </w:r>
            <w:r>
              <w:rPr>
                <w:b/>
                <w:i/>
                <w:color w:val="000080"/>
              </w:rPr>
              <w:t>-</w:t>
            </w:r>
          </w:p>
          <w:p w14:paraId="2CFEDED2" w14:textId="77777777" w:rsidR="00286BCE" w:rsidRDefault="00286BCE" w:rsidP="003E6AFC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2019</w:t>
            </w:r>
          </w:p>
        </w:tc>
        <w:tc>
          <w:tcPr>
            <w:tcW w:w="765" w:type="dxa"/>
            <w:tcBorders>
              <w:right w:val="nil"/>
            </w:tcBorders>
          </w:tcPr>
          <w:p w14:paraId="48B6EEB0" w14:textId="77777777" w:rsidR="00286BCE" w:rsidRDefault="00286BCE" w:rsidP="003E6AFC">
            <w:pPr>
              <w:pStyle w:val="TableParagraph"/>
              <w:spacing w:before="62"/>
              <w:ind w:left="102" w:right="46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2CEFABF5" w14:textId="77777777" w:rsidR="00286BCE" w:rsidRDefault="00286BCE" w:rsidP="003E6AFC">
            <w:pPr>
              <w:pStyle w:val="TableParagraph"/>
              <w:spacing w:before="165"/>
              <w:ind w:left="159"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01A49D91" w14:textId="77777777" w:rsidR="00286BCE" w:rsidRDefault="00286BCE" w:rsidP="003E6AFC">
            <w:pPr>
              <w:pStyle w:val="TableParagraph"/>
              <w:spacing w:before="62"/>
              <w:ind w:left="52" w:right="54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233D62B3" w14:textId="77777777" w:rsidR="00286BCE" w:rsidRDefault="00286BCE" w:rsidP="003E6AFC">
            <w:pPr>
              <w:pStyle w:val="TableParagraph"/>
              <w:spacing w:before="165"/>
              <w:ind w:left="52" w:right="3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978" w:type="dxa"/>
            <w:tcBorders>
              <w:left w:val="nil"/>
            </w:tcBorders>
          </w:tcPr>
          <w:p w14:paraId="05002827" w14:textId="77777777" w:rsidR="00286BCE" w:rsidRDefault="00286BCE" w:rsidP="003E6AFC">
            <w:pPr>
              <w:pStyle w:val="TableParagraph"/>
              <w:spacing w:before="62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21104D8" w14:textId="77777777" w:rsidR="00286BCE" w:rsidRDefault="00286BCE" w:rsidP="003E6AFC">
            <w:pPr>
              <w:pStyle w:val="TableParagraph"/>
              <w:spacing w:before="165"/>
              <w:ind w:left="15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100.00%</w:t>
            </w:r>
          </w:p>
        </w:tc>
        <w:tc>
          <w:tcPr>
            <w:tcW w:w="780" w:type="dxa"/>
            <w:tcBorders>
              <w:right w:val="nil"/>
            </w:tcBorders>
          </w:tcPr>
          <w:p w14:paraId="11F3BC29" w14:textId="77777777" w:rsidR="00286BCE" w:rsidRDefault="00286BCE" w:rsidP="003E6AFC">
            <w:pPr>
              <w:pStyle w:val="TableParagraph"/>
              <w:spacing w:before="62"/>
              <w:ind w:left="116" w:right="40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4E861921" w14:textId="77777777" w:rsidR="00286BCE" w:rsidRDefault="00286BCE" w:rsidP="003E6AFC">
            <w:pPr>
              <w:pStyle w:val="TableParagraph"/>
              <w:spacing w:before="165"/>
              <w:ind w:left="176" w:righ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097EF596" w14:textId="77777777" w:rsidR="00286BCE" w:rsidRDefault="00286BCE" w:rsidP="003E6AFC">
            <w:pPr>
              <w:pStyle w:val="TableParagraph"/>
              <w:spacing w:before="62"/>
              <w:ind w:left="54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6A032DD" w14:textId="77777777" w:rsidR="00286BCE" w:rsidRDefault="00286BCE" w:rsidP="003E6AFC">
            <w:pPr>
              <w:pStyle w:val="TableParagraph"/>
              <w:spacing w:before="165"/>
              <w:ind w:left="54" w:right="3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963" w:type="dxa"/>
            <w:tcBorders>
              <w:left w:val="nil"/>
            </w:tcBorders>
          </w:tcPr>
          <w:p w14:paraId="2ACC2B0B" w14:textId="77777777" w:rsidR="00286BCE" w:rsidRDefault="00286BCE" w:rsidP="003E6AFC">
            <w:pPr>
              <w:pStyle w:val="TableParagraph"/>
              <w:spacing w:before="62"/>
              <w:ind w:left="8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59C07E7" w14:textId="77777777" w:rsidR="00286BCE" w:rsidRDefault="00286BCE" w:rsidP="003E6AFC">
            <w:pPr>
              <w:pStyle w:val="TableParagraph"/>
              <w:spacing w:before="165"/>
              <w:ind w:left="24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94.44%</w:t>
            </w:r>
          </w:p>
        </w:tc>
        <w:tc>
          <w:tcPr>
            <w:tcW w:w="780" w:type="dxa"/>
            <w:tcBorders>
              <w:right w:val="nil"/>
            </w:tcBorders>
          </w:tcPr>
          <w:p w14:paraId="7DE830FC" w14:textId="77777777" w:rsidR="00286BCE" w:rsidRDefault="00286BCE" w:rsidP="003E6AFC">
            <w:pPr>
              <w:pStyle w:val="TableParagraph"/>
              <w:spacing w:before="62"/>
              <w:ind w:left="119" w:right="36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4FAC2E5B" w14:textId="77777777" w:rsidR="00286BCE" w:rsidRDefault="00286BCE" w:rsidP="003E6AFC">
            <w:pPr>
              <w:pStyle w:val="TableParagraph"/>
              <w:spacing w:before="165"/>
              <w:ind w:left="180" w:righ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24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1B7B27D0" w14:textId="77777777" w:rsidR="00286BCE" w:rsidRDefault="00286BCE" w:rsidP="003E6AFC">
            <w:pPr>
              <w:pStyle w:val="TableParagraph"/>
              <w:spacing w:before="62"/>
              <w:ind w:left="57" w:right="47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5EB3065D" w14:textId="77777777" w:rsidR="00286BCE" w:rsidRDefault="00286BCE" w:rsidP="003E6AFC">
            <w:pPr>
              <w:pStyle w:val="TableParagraph"/>
              <w:spacing w:before="165"/>
              <w:ind w:left="57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22</w:t>
            </w:r>
          </w:p>
        </w:tc>
        <w:tc>
          <w:tcPr>
            <w:tcW w:w="963" w:type="dxa"/>
            <w:tcBorders>
              <w:left w:val="nil"/>
            </w:tcBorders>
          </w:tcPr>
          <w:p w14:paraId="150819A5" w14:textId="77777777" w:rsidR="00286BCE" w:rsidRDefault="00286BCE" w:rsidP="003E6AFC">
            <w:pPr>
              <w:pStyle w:val="TableParagraph"/>
              <w:spacing w:before="62"/>
              <w:ind w:left="85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2CC8C15" w14:textId="77777777" w:rsidR="00286BCE" w:rsidRDefault="00286BCE" w:rsidP="003E6AFC">
            <w:pPr>
              <w:pStyle w:val="TableParagraph"/>
              <w:spacing w:before="165"/>
              <w:ind w:left="249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91.67%</w:t>
            </w:r>
          </w:p>
        </w:tc>
        <w:tc>
          <w:tcPr>
            <w:tcW w:w="781" w:type="dxa"/>
            <w:tcBorders>
              <w:right w:val="nil"/>
            </w:tcBorders>
          </w:tcPr>
          <w:p w14:paraId="2C26E3DD" w14:textId="77777777" w:rsidR="00286BCE" w:rsidRDefault="00286BCE" w:rsidP="003E6AFC">
            <w:pPr>
              <w:pStyle w:val="TableParagraph"/>
              <w:spacing w:before="62"/>
              <w:ind w:left="128" w:right="35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6B004DDB" w14:textId="77777777" w:rsidR="00286BCE" w:rsidRDefault="00286BCE" w:rsidP="003E6AFC">
            <w:pPr>
              <w:pStyle w:val="TableParagraph"/>
              <w:spacing w:before="165"/>
              <w:ind w:left="186" w:right="3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05B7A9B9" w14:textId="77777777" w:rsidR="00286BCE" w:rsidRDefault="00286BCE" w:rsidP="003E6AFC">
            <w:pPr>
              <w:pStyle w:val="TableParagraph"/>
              <w:spacing w:before="62"/>
              <w:ind w:left="8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71F6C5B1" w14:textId="77777777" w:rsidR="00286BCE" w:rsidRDefault="00286BCE" w:rsidP="003E6AFC">
            <w:pPr>
              <w:pStyle w:val="TableParagraph"/>
              <w:spacing w:before="165"/>
              <w:ind w:left="1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979" w:type="dxa"/>
            <w:tcBorders>
              <w:left w:val="nil"/>
            </w:tcBorders>
          </w:tcPr>
          <w:p w14:paraId="230B0CF1" w14:textId="77777777" w:rsidR="00286BCE" w:rsidRDefault="00286BCE" w:rsidP="003E6AFC">
            <w:pPr>
              <w:pStyle w:val="TableParagraph"/>
              <w:spacing w:before="62"/>
              <w:ind w:left="72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9FC33EB" w14:textId="77777777" w:rsidR="00286BCE" w:rsidRDefault="00286BCE" w:rsidP="003E6AFC">
            <w:pPr>
              <w:pStyle w:val="TableParagraph"/>
              <w:spacing w:before="165"/>
              <w:ind w:left="2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63.64%</w:t>
            </w:r>
          </w:p>
        </w:tc>
        <w:tc>
          <w:tcPr>
            <w:tcW w:w="779" w:type="dxa"/>
            <w:tcBorders>
              <w:right w:val="nil"/>
            </w:tcBorders>
          </w:tcPr>
          <w:p w14:paraId="5B60AB51" w14:textId="77777777" w:rsidR="00286BCE" w:rsidRDefault="00286BCE" w:rsidP="003E6AFC">
            <w:pPr>
              <w:pStyle w:val="TableParagraph"/>
              <w:spacing w:before="62"/>
              <w:ind w:left="129" w:right="33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26992076" w14:textId="77777777" w:rsidR="00286BCE" w:rsidRDefault="00286BCE" w:rsidP="003E6AFC">
            <w:pPr>
              <w:pStyle w:val="TableParagraph"/>
              <w:spacing w:before="165"/>
              <w:ind w:left="224" w:right="3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68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5B7F2722" w14:textId="77777777" w:rsidR="00286BCE" w:rsidRDefault="00286BCE" w:rsidP="003E6AFC">
            <w:pPr>
              <w:pStyle w:val="TableParagraph"/>
              <w:spacing w:before="62"/>
              <w:ind w:left="83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380D1C24" w14:textId="77777777" w:rsidR="00286BCE" w:rsidRDefault="00286BCE" w:rsidP="003E6AFC">
            <w:pPr>
              <w:pStyle w:val="TableParagraph"/>
              <w:spacing w:before="165"/>
              <w:ind w:left="38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61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69FD7448" w14:textId="77777777" w:rsidR="00286BCE" w:rsidRDefault="00286BCE" w:rsidP="003E6AFC">
            <w:pPr>
              <w:pStyle w:val="TableParagraph"/>
              <w:spacing w:before="62"/>
              <w:ind w:left="7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3B62DAE1" w14:textId="77777777" w:rsidR="00286BCE" w:rsidRDefault="00286BCE" w:rsidP="003E6AFC">
            <w:pPr>
              <w:pStyle w:val="TableParagraph"/>
              <w:spacing w:before="165"/>
              <w:ind w:left="24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89.71%</w:t>
            </w:r>
          </w:p>
        </w:tc>
      </w:tr>
      <w:tr w:rsidR="00286BCE" w14:paraId="70D0C3C0" w14:textId="77777777" w:rsidTr="003E6AFC">
        <w:trPr>
          <w:trHeight w:val="894"/>
        </w:trPr>
        <w:tc>
          <w:tcPr>
            <w:tcW w:w="721" w:type="dxa"/>
            <w:tcBorders>
              <w:left w:val="nil"/>
            </w:tcBorders>
          </w:tcPr>
          <w:p w14:paraId="239C138A" w14:textId="77777777" w:rsidR="00286BCE" w:rsidRDefault="00286BCE" w:rsidP="003E6AFC">
            <w:pPr>
              <w:pStyle w:val="TableParagraph"/>
              <w:spacing w:before="153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2019</w:t>
            </w:r>
            <w:r>
              <w:rPr>
                <w:b/>
                <w:i/>
                <w:color w:val="000080"/>
                <w:spacing w:val="-25"/>
              </w:rPr>
              <w:t xml:space="preserve"> </w:t>
            </w:r>
            <w:r>
              <w:rPr>
                <w:b/>
                <w:i/>
                <w:color w:val="000080"/>
              </w:rPr>
              <w:t>-</w:t>
            </w:r>
          </w:p>
          <w:p w14:paraId="35A64EAE" w14:textId="77777777" w:rsidR="00286BCE" w:rsidRDefault="00286BCE" w:rsidP="003E6AFC">
            <w:pPr>
              <w:pStyle w:val="TableParagraph"/>
              <w:spacing w:before="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2020</w:t>
            </w:r>
          </w:p>
        </w:tc>
        <w:tc>
          <w:tcPr>
            <w:tcW w:w="765" w:type="dxa"/>
            <w:tcBorders>
              <w:right w:val="nil"/>
            </w:tcBorders>
          </w:tcPr>
          <w:p w14:paraId="48252FDE" w14:textId="77777777" w:rsidR="00286BCE" w:rsidRDefault="00286BCE" w:rsidP="003E6AFC">
            <w:pPr>
              <w:pStyle w:val="TableParagraph"/>
              <w:ind w:left="102" w:right="46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55AA3C80" w14:textId="77777777" w:rsidR="00286BCE" w:rsidRDefault="00286BCE" w:rsidP="003E6AFC">
            <w:pPr>
              <w:pStyle w:val="TableParagraph"/>
              <w:spacing w:before="167"/>
              <w:ind w:left="159"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34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7EDFE711" w14:textId="77777777" w:rsidR="00286BCE" w:rsidRDefault="00286BCE" w:rsidP="003E6AFC">
            <w:pPr>
              <w:pStyle w:val="TableParagraph"/>
              <w:ind w:left="52" w:right="54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EB07EF1" w14:textId="77777777" w:rsidR="00286BCE" w:rsidRDefault="00286BCE" w:rsidP="003E6AFC">
            <w:pPr>
              <w:pStyle w:val="TableParagraph"/>
              <w:spacing w:before="167"/>
              <w:ind w:left="52" w:right="3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978" w:type="dxa"/>
            <w:tcBorders>
              <w:left w:val="nil"/>
            </w:tcBorders>
          </w:tcPr>
          <w:p w14:paraId="0402E8DA" w14:textId="77777777" w:rsidR="00286BCE" w:rsidRDefault="00286BCE" w:rsidP="003E6AFC">
            <w:pPr>
              <w:pStyle w:val="TableParagraph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EABAC10" w14:textId="77777777" w:rsidR="00286BCE" w:rsidRDefault="00286BCE" w:rsidP="003E6AFC">
            <w:pPr>
              <w:pStyle w:val="TableParagraph"/>
              <w:spacing w:before="167"/>
              <w:ind w:left="2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97.06%</w:t>
            </w:r>
          </w:p>
        </w:tc>
        <w:tc>
          <w:tcPr>
            <w:tcW w:w="780" w:type="dxa"/>
            <w:tcBorders>
              <w:right w:val="nil"/>
            </w:tcBorders>
          </w:tcPr>
          <w:p w14:paraId="1AF4DCD9" w14:textId="77777777" w:rsidR="00286BCE" w:rsidRDefault="00286BCE" w:rsidP="003E6AFC">
            <w:pPr>
              <w:pStyle w:val="TableParagraph"/>
              <w:ind w:left="13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3EC92E33" w14:textId="77777777" w:rsidR="00286BCE" w:rsidRDefault="00286BCE" w:rsidP="003E6AFC">
            <w:pPr>
              <w:pStyle w:val="TableParagraph"/>
              <w:spacing w:before="167"/>
              <w:ind w:left="45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46FE2B4D" w14:textId="77777777" w:rsidR="00286BCE" w:rsidRDefault="00286BCE" w:rsidP="003E6AFC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1FCFFB79" w14:textId="77777777" w:rsidR="00286BCE" w:rsidRDefault="00286BCE" w:rsidP="003E6AFC">
            <w:pPr>
              <w:pStyle w:val="TableParagraph"/>
              <w:spacing w:before="167"/>
              <w:ind w:left="11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63" w:type="dxa"/>
            <w:tcBorders>
              <w:left w:val="nil"/>
            </w:tcBorders>
          </w:tcPr>
          <w:p w14:paraId="08EF03E9" w14:textId="77777777" w:rsidR="00286BCE" w:rsidRDefault="00286BCE" w:rsidP="003E6AFC">
            <w:pPr>
              <w:pStyle w:val="TableParagraph"/>
              <w:ind w:left="8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5475C8E7" w14:textId="77777777" w:rsidR="00286BCE" w:rsidRDefault="00286BCE" w:rsidP="003E6AFC">
            <w:pPr>
              <w:pStyle w:val="TableParagraph"/>
              <w:spacing w:before="167"/>
              <w:ind w:left="15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100.00%</w:t>
            </w:r>
          </w:p>
        </w:tc>
        <w:tc>
          <w:tcPr>
            <w:tcW w:w="780" w:type="dxa"/>
            <w:tcBorders>
              <w:right w:val="nil"/>
            </w:tcBorders>
          </w:tcPr>
          <w:p w14:paraId="45A915CB" w14:textId="77777777" w:rsidR="00286BCE" w:rsidRDefault="00286BCE" w:rsidP="003E6AFC">
            <w:pPr>
              <w:pStyle w:val="TableParagraph"/>
              <w:ind w:left="14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02B5D85A" w14:textId="77777777" w:rsidR="00286BCE" w:rsidRDefault="00286BCE" w:rsidP="003E6AFC">
            <w:pPr>
              <w:pStyle w:val="TableParagraph"/>
              <w:spacing w:before="167"/>
              <w:ind w:left="45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1539B2BD" w14:textId="77777777" w:rsidR="00286BCE" w:rsidRDefault="00286BCE" w:rsidP="003E6AFC">
            <w:pPr>
              <w:pStyle w:val="TableParagraph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18ABF6C" w14:textId="77777777" w:rsidR="00286BCE" w:rsidRDefault="00286BCE" w:rsidP="003E6AFC">
            <w:pPr>
              <w:pStyle w:val="TableParagraph"/>
              <w:spacing w:before="167"/>
              <w:ind w:left="11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63" w:type="dxa"/>
            <w:tcBorders>
              <w:left w:val="nil"/>
            </w:tcBorders>
          </w:tcPr>
          <w:p w14:paraId="22DE7D02" w14:textId="77777777" w:rsidR="00286BCE" w:rsidRDefault="00286BCE" w:rsidP="003E6AFC">
            <w:pPr>
              <w:pStyle w:val="TableParagraph"/>
              <w:ind w:left="85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4C6E8959" w14:textId="77777777" w:rsidR="00286BCE" w:rsidRDefault="00286BCE" w:rsidP="003E6AFC">
            <w:pPr>
              <w:pStyle w:val="TableParagraph"/>
              <w:spacing w:before="167"/>
              <w:ind w:left="2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50.00%</w:t>
            </w:r>
          </w:p>
        </w:tc>
        <w:tc>
          <w:tcPr>
            <w:tcW w:w="781" w:type="dxa"/>
            <w:tcBorders>
              <w:right w:val="nil"/>
            </w:tcBorders>
          </w:tcPr>
          <w:p w14:paraId="4797EA15" w14:textId="77777777" w:rsidR="00286BCE" w:rsidRDefault="00286BCE" w:rsidP="003E6AFC">
            <w:pPr>
              <w:pStyle w:val="TableParagraph"/>
              <w:ind w:left="14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29FBFDCC" w14:textId="77777777" w:rsidR="00286BCE" w:rsidRDefault="00286BCE" w:rsidP="003E6AFC">
            <w:pPr>
              <w:pStyle w:val="TableParagraph"/>
              <w:spacing w:before="167"/>
              <w:ind w:left="4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4344509A" w14:textId="77777777" w:rsidR="00286BCE" w:rsidRDefault="00286BCE" w:rsidP="003E6AFC">
            <w:pPr>
              <w:pStyle w:val="TableParagraph"/>
              <w:ind w:left="8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2ED50774" w14:textId="77777777" w:rsidR="00286BCE" w:rsidRDefault="00286BCE" w:rsidP="003E6AFC">
            <w:pPr>
              <w:pStyle w:val="TableParagraph"/>
              <w:spacing w:before="167"/>
              <w:ind w:left="1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79" w:type="dxa"/>
            <w:tcBorders>
              <w:left w:val="nil"/>
            </w:tcBorders>
          </w:tcPr>
          <w:p w14:paraId="3D8BA902" w14:textId="77777777" w:rsidR="00286BCE" w:rsidRDefault="00286BCE" w:rsidP="003E6AFC">
            <w:pPr>
              <w:pStyle w:val="TableParagraph"/>
              <w:ind w:left="72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</w:tc>
        <w:tc>
          <w:tcPr>
            <w:tcW w:w="779" w:type="dxa"/>
            <w:tcBorders>
              <w:right w:val="nil"/>
            </w:tcBorders>
          </w:tcPr>
          <w:p w14:paraId="31DF9096" w14:textId="77777777" w:rsidR="00286BCE" w:rsidRDefault="00286BCE" w:rsidP="003E6AFC">
            <w:pPr>
              <w:pStyle w:val="TableParagraph"/>
              <w:ind w:left="129" w:right="33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68BAA2AE" w14:textId="77777777" w:rsidR="00286BCE" w:rsidRDefault="00286BCE" w:rsidP="003E6AFC">
            <w:pPr>
              <w:pStyle w:val="TableParagraph"/>
              <w:spacing w:before="167"/>
              <w:ind w:left="224" w:right="3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5AFFE565" w14:textId="77777777" w:rsidR="00286BCE" w:rsidRDefault="00286BCE" w:rsidP="003E6AFC">
            <w:pPr>
              <w:pStyle w:val="TableParagraph"/>
              <w:ind w:left="83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26103B05" w14:textId="77777777" w:rsidR="00286BCE" w:rsidRDefault="00286BCE" w:rsidP="003E6AFC">
            <w:pPr>
              <w:pStyle w:val="TableParagraph"/>
              <w:spacing w:before="167"/>
              <w:ind w:left="38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38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57B4F4CC" w14:textId="77777777" w:rsidR="00286BCE" w:rsidRDefault="00286BCE" w:rsidP="003E6AFC">
            <w:pPr>
              <w:pStyle w:val="TableParagraph"/>
              <w:ind w:left="7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542028F9" w14:textId="77777777" w:rsidR="00286BCE" w:rsidRDefault="00286BCE" w:rsidP="003E6AFC">
            <w:pPr>
              <w:pStyle w:val="TableParagraph"/>
              <w:spacing w:before="167"/>
              <w:ind w:left="2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95.00%</w:t>
            </w:r>
          </w:p>
        </w:tc>
      </w:tr>
      <w:tr w:rsidR="00286BCE" w14:paraId="2A1C3265" w14:textId="77777777" w:rsidTr="003E6AFC">
        <w:trPr>
          <w:trHeight w:val="835"/>
        </w:trPr>
        <w:tc>
          <w:tcPr>
            <w:tcW w:w="721" w:type="dxa"/>
            <w:tcBorders>
              <w:left w:val="nil"/>
            </w:tcBorders>
          </w:tcPr>
          <w:p w14:paraId="13F2A127" w14:textId="77777777" w:rsidR="00286BCE" w:rsidRDefault="00286BCE" w:rsidP="003E6AFC">
            <w:pPr>
              <w:pStyle w:val="TableParagraph"/>
              <w:spacing w:before="153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2020</w:t>
            </w:r>
            <w:r>
              <w:rPr>
                <w:b/>
                <w:i/>
                <w:color w:val="000080"/>
                <w:spacing w:val="-25"/>
              </w:rPr>
              <w:t xml:space="preserve"> </w:t>
            </w:r>
            <w:r>
              <w:rPr>
                <w:b/>
                <w:i/>
                <w:color w:val="000080"/>
              </w:rPr>
              <w:t>-</w:t>
            </w:r>
          </w:p>
          <w:p w14:paraId="5E1D0725" w14:textId="77777777" w:rsidR="00286BCE" w:rsidRDefault="00286BCE" w:rsidP="003E6AFC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2021</w:t>
            </w:r>
          </w:p>
        </w:tc>
        <w:tc>
          <w:tcPr>
            <w:tcW w:w="765" w:type="dxa"/>
            <w:tcBorders>
              <w:right w:val="nil"/>
            </w:tcBorders>
          </w:tcPr>
          <w:p w14:paraId="1AA7F634" w14:textId="77777777" w:rsidR="00286BCE" w:rsidRDefault="00286BCE" w:rsidP="003E6AFC">
            <w:pPr>
              <w:pStyle w:val="TableParagraph"/>
              <w:spacing w:before="79"/>
              <w:ind w:left="12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389CE19D" w14:textId="77777777" w:rsidR="00286BCE" w:rsidRDefault="00286BCE" w:rsidP="003E6AFC">
            <w:pPr>
              <w:pStyle w:val="TableParagraph"/>
              <w:spacing w:before="164"/>
              <w:ind w:left="4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70" w:type="dxa"/>
            <w:tcBorders>
              <w:left w:val="nil"/>
              <w:right w:val="nil"/>
            </w:tcBorders>
          </w:tcPr>
          <w:p w14:paraId="75880AC4" w14:textId="77777777" w:rsidR="00286BCE" w:rsidRDefault="00286BCE" w:rsidP="003E6AFC">
            <w:pPr>
              <w:pStyle w:val="TableParagraph"/>
              <w:spacing w:before="79"/>
              <w:ind w:left="7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7F11ED05" w14:textId="77777777" w:rsidR="00286BCE" w:rsidRDefault="00286BCE" w:rsidP="003E6AFC">
            <w:pPr>
              <w:pStyle w:val="TableParagraph"/>
              <w:spacing w:before="164"/>
              <w:ind w:lef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78" w:type="dxa"/>
            <w:tcBorders>
              <w:left w:val="nil"/>
            </w:tcBorders>
          </w:tcPr>
          <w:p w14:paraId="6DBEE7B4" w14:textId="77777777" w:rsidR="00286BCE" w:rsidRDefault="00286BCE" w:rsidP="003E6AFC">
            <w:pPr>
              <w:pStyle w:val="TableParagraph"/>
              <w:spacing w:before="79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4FCBCD37" w14:textId="77777777" w:rsidR="00286BCE" w:rsidRDefault="00286BCE" w:rsidP="003E6AFC">
            <w:pPr>
              <w:pStyle w:val="TableParagraph"/>
              <w:spacing w:before="164"/>
              <w:ind w:left="2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33.33%</w:t>
            </w:r>
          </w:p>
        </w:tc>
        <w:tc>
          <w:tcPr>
            <w:tcW w:w="780" w:type="dxa"/>
            <w:tcBorders>
              <w:right w:val="nil"/>
            </w:tcBorders>
          </w:tcPr>
          <w:p w14:paraId="588C9550" w14:textId="77777777" w:rsidR="00286BCE" w:rsidRDefault="00286BCE" w:rsidP="003E6AFC">
            <w:pPr>
              <w:pStyle w:val="TableParagraph"/>
              <w:spacing w:before="79"/>
              <w:ind w:left="13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24491234" w14:textId="77777777" w:rsidR="00286BCE" w:rsidRDefault="00286BCE" w:rsidP="003E6AFC">
            <w:pPr>
              <w:pStyle w:val="TableParagraph"/>
              <w:spacing w:before="164"/>
              <w:ind w:left="4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224C1D33" w14:textId="77777777" w:rsidR="00286BCE" w:rsidRDefault="00286BCE" w:rsidP="003E6AFC">
            <w:pPr>
              <w:pStyle w:val="TableParagraph"/>
              <w:spacing w:before="79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5D08EBDE" w14:textId="77777777" w:rsidR="00286BCE" w:rsidRDefault="00286BCE" w:rsidP="003E6AFC">
            <w:pPr>
              <w:pStyle w:val="TableParagraph"/>
              <w:spacing w:before="164"/>
              <w:ind w:lef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3" w:type="dxa"/>
            <w:tcBorders>
              <w:left w:val="nil"/>
            </w:tcBorders>
          </w:tcPr>
          <w:p w14:paraId="3A4D8249" w14:textId="77777777" w:rsidR="00286BCE" w:rsidRDefault="00286BCE" w:rsidP="003E6AFC">
            <w:pPr>
              <w:pStyle w:val="TableParagraph"/>
              <w:spacing w:before="79"/>
              <w:ind w:left="8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</w:tc>
        <w:tc>
          <w:tcPr>
            <w:tcW w:w="780" w:type="dxa"/>
            <w:tcBorders>
              <w:right w:val="nil"/>
            </w:tcBorders>
          </w:tcPr>
          <w:p w14:paraId="4A8BEDCE" w14:textId="77777777" w:rsidR="00286BCE" w:rsidRDefault="00286BCE" w:rsidP="003E6AFC">
            <w:pPr>
              <w:pStyle w:val="TableParagraph"/>
              <w:spacing w:before="79"/>
              <w:ind w:left="14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752ED605" w14:textId="77777777" w:rsidR="00286BCE" w:rsidRDefault="00286BCE" w:rsidP="003E6AFC">
            <w:pPr>
              <w:pStyle w:val="TableParagraph"/>
              <w:spacing w:before="164"/>
              <w:ind w:left="4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20D56405" w14:textId="77777777" w:rsidR="00286BCE" w:rsidRDefault="00286BCE" w:rsidP="003E6AFC">
            <w:pPr>
              <w:pStyle w:val="TableParagraph"/>
              <w:spacing w:before="79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356AE45E" w14:textId="77777777" w:rsidR="00286BCE" w:rsidRDefault="00286BCE" w:rsidP="003E6AFC">
            <w:pPr>
              <w:pStyle w:val="TableParagraph"/>
              <w:spacing w:before="164"/>
              <w:ind w:left="1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3" w:type="dxa"/>
            <w:tcBorders>
              <w:left w:val="nil"/>
            </w:tcBorders>
          </w:tcPr>
          <w:p w14:paraId="60C7A7BD" w14:textId="77777777" w:rsidR="00286BCE" w:rsidRDefault="00286BCE" w:rsidP="003E6AFC">
            <w:pPr>
              <w:pStyle w:val="TableParagraph"/>
              <w:spacing w:before="79"/>
              <w:ind w:left="85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667AE356" w14:textId="77777777" w:rsidR="00286BCE" w:rsidRDefault="00286BCE" w:rsidP="003E6AFC">
            <w:pPr>
              <w:pStyle w:val="TableParagraph"/>
              <w:spacing w:before="164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0.00%</w:t>
            </w:r>
          </w:p>
        </w:tc>
        <w:tc>
          <w:tcPr>
            <w:tcW w:w="781" w:type="dxa"/>
            <w:tcBorders>
              <w:right w:val="nil"/>
            </w:tcBorders>
          </w:tcPr>
          <w:p w14:paraId="137046BE" w14:textId="77777777" w:rsidR="00286BCE" w:rsidRDefault="00286BCE" w:rsidP="003E6AFC">
            <w:pPr>
              <w:pStyle w:val="TableParagraph"/>
              <w:spacing w:before="79"/>
              <w:ind w:left="14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55569B19" w14:textId="77777777" w:rsidR="00286BCE" w:rsidRDefault="00286BCE" w:rsidP="003E6AFC">
            <w:pPr>
              <w:pStyle w:val="TableParagraph"/>
              <w:spacing w:before="164"/>
              <w:ind w:left="4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5" w:type="dxa"/>
            <w:tcBorders>
              <w:left w:val="nil"/>
              <w:right w:val="nil"/>
            </w:tcBorders>
          </w:tcPr>
          <w:p w14:paraId="7688F122" w14:textId="77777777" w:rsidR="00286BCE" w:rsidRDefault="00286BCE" w:rsidP="003E6AFC">
            <w:pPr>
              <w:pStyle w:val="TableParagraph"/>
              <w:spacing w:before="79"/>
              <w:ind w:left="8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7E97AA7F" w14:textId="77777777" w:rsidR="00286BCE" w:rsidRDefault="00286BCE" w:rsidP="003E6AFC">
            <w:pPr>
              <w:pStyle w:val="TableParagraph"/>
              <w:spacing w:before="164"/>
              <w:ind w:left="13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79" w:type="dxa"/>
            <w:tcBorders>
              <w:left w:val="nil"/>
            </w:tcBorders>
          </w:tcPr>
          <w:p w14:paraId="1B74C1CD" w14:textId="77777777" w:rsidR="00286BCE" w:rsidRDefault="00286BCE" w:rsidP="003E6AFC">
            <w:pPr>
              <w:pStyle w:val="TableParagraph"/>
              <w:spacing w:before="79"/>
              <w:ind w:left="72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</w:tc>
        <w:tc>
          <w:tcPr>
            <w:tcW w:w="779" w:type="dxa"/>
            <w:tcBorders>
              <w:right w:val="nil"/>
            </w:tcBorders>
          </w:tcPr>
          <w:p w14:paraId="693B8C18" w14:textId="77777777" w:rsidR="00286BCE" w:rsidRDefault="00286BCE" w:rsidP="003E6AFC">
            <w:pPr>
              <w:pStyle w:val="TableParagraph"/>
              <w:spacing w:before="79"/>
              <w:ind w:left="129" w:right="33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2C7A5E85" w14:textId="77777777" w:rsidR="00286BCE" w:rsidRDefault="00286BCE" w:rsidP="003E6AFC">
            <w:pPr>
              <w:pStyle w:val="TableParagraph"/>
              <w:spacing w:before="164"/>
              <w:ind w:left="10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756" w:type="dxa"/>
            <w:tcBorders>
              <w:left w:val="nil"/>
              <w:right w:val="nil"/>
            </w:tcBorders>
          </w:tcPr>
          <w:p w14:paraId="6D88DA12" w14:textId="77777777" w:rsidR="00286BCE" w:rsidRDefault="00286BCE" w:rsidP="003E6AFC">
            <w:pPr>
              <w:pStyle w:val="TableParagraph"/>
              <w:spacing w:before="79"/>
              <w:ind w:left="63" w:right="28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3622E8DD" w14:textId="77777777" w:rsidR="00286BCE" w:rsidRDefault="00286BCE" w:rsidP="003E6AFC">
            <w:pPr>
              <w:pStyle w:val="TableParagraph"/>
              <w:spacing w:before="164"/>
              <w:ind w:left="9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14:paraId="744C37BB" w14:textId="77777777" w:rsidR="00286BCE" w:rsidRDefault="00286BCE" w:rsidP="003E6AFC">
            <w:pPr>
              <w:pStyle w:val="TableParagraph"/>
              <w:spacing w:before="79"/>
              <w:ind w:left="7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2B02EBC8" w14:textId="77777777" w:rsidR="00286BCE" w:rsidRDefault="00286BCE" w:rsidP="003E6AFC">
            <w:pPr>
              <w:pStyle w:val="TableParagraph"/>
              <w:spacing w:before="164"/>
              <w:ind w:left="2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25.00%</w:t>
            </w:r>
          </w:p>
        </w:tc>
      </w:tr>
      <w:tr w:rsidR="00286BCE" w14:paraId="3AED3966" w14:textId="77777777" w:rsidTr="003E6AFC">
        <w:trPr>
          <w:trHeight w:val="778"/>
        </w:trPr>
        <w:tc>
          <w:tcPr>
            <w:tcW w:w="721" w:type="dxa"/>
            <w:tcBorders>
              <w:left w:val="nil"/>
              <w:bottom w:val="nil"/>
            </w:tcBorders>
          </w:tcPr>
          <w:p w14:paraId="16C62542" w14:textId="77777777" w:rsidR="00286BCE" w:rsidRDefault="00286BCE" w:rsidP="003E6AFC">
            <w:pPr>
              <w:pStyle w:val="TableParagraph"/>
              <w:spacing w:before="153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2021</w:t>
            </w:r>
            <w:r>
              <w:rPr>
                <w:b/>
                <w:i/>
                <w:color w:val="000080"/>
                <w:spacing w:val="-25"/>
              </w:rPr>
              <w:t xml:space="preserve"> </w:t>
            </w:r>
            <w:r>
              <w:rPr>
                <w:b/>
                <w:i/>
                <w:color w:val="000080"/>
              </w:rPr>
              <w:t>-</w:t>
            </w:r>
          </w:p>
          <w:p w14:paraId="4A902347" w14:textId="77777777" w:rsidR="00286BCE" w:rsidRDefault="00286BCE" w:rsidP="003E6AFC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2022</w:t>
            </w:r>
          </w:p>
        </w:tc>
        <w:tc>
          <w:tcPr>
            <w:tcW w:w="765" w:type="dxa"/>
            <w:tcBorders>
              <w:bottom w:val="nil"/>
              <w:right w:val="nil"/>
            </w:tcBorders>
          </w:tcPr>
          <w:p w14:paraId="16A62D84" w14:textId="77777777" w:rsidR="00286BCE" w:rsidRDefault="00286BCE" w:rsidP="003E6AFC">
            <w:pPr>
              <w:pStyle w:val="TableParagraph"/>
              <w:spacing w:before="79"/>
              <w:ind w:left="12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002CE8D0" w14:textId="77777777" w:rsidR="00286BCE" w:rsidRDefault="00286BCE" w:rsidP="003E6AFC">
            <w:pPr>
              <w:pStyle w:val="TableParagraph"/>
              <w:spacing w:before="164"/>
              <w:ind w:left="4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14:paraId="55EC2E75" w14:textId="77777777" w:rsidR="00286BCE" w:rsidRDefault="00286BCE" w:rsidP="003E6AFC">
            <w:pPr>
              <w:pStyle w:val="TableParagraph"/>
              <w:spacing w:before="79"/>
              <w:ind w:left="7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0BF0F80" w14:textId="77777777" w:rsidR="00286BCE" w:rsidRDefault="00286BCE" w:rsidP="003E6AFC">
            <w:pPr>
              <w:pStyle w:val="TableParagraph"/>
              <w:spacing w:before="164"/>
              <w:ind w:left="10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78" w:type="dxa"/>
            <w:tcBorders>
              <w:left w:val="nil"/>
              <w:bottom w:val="nil"/>
            </w:tcBorders>
          </w:tcPr>
          <w:p w14:paraId="1CC2974A" w14:textId="77777777" w:rsidR="00286BCE" w:rsidRDefault="00286BCE" w:rsidP="003E6AFC">
            <w:pPr>
              <w:pStyle w:val="TableParagraph"/>
              <w:spacing w:before="79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7032BA09" w14:textId="77777777" w:rsidR="00286BCE" w:rsidRDefault="00286BCE" w:rsidP="003E6AFC">
            <w:pPr>
              <w:pStyle w:val="TableParagraph"/>
              <w:spacing w:before="164"/>
              <w:ind w:left="15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100.00%</w:t>
            </w:r>
          </w:p>
        </w:tc>
        <w:tc>
          <w:tcPr>
            <w:tcW w:w="780" w:type="dxa"/>
            <w:tcBorders>
              <w:bottom w:val="nil"/>
              <w:right w:val="nil"/>
            </w:tcBorders>
          </w:tcPr>
          <w:p w14:paraId="6517E866" w14:textId="77777777" w:rsidR="00286BCE" w:rsidRDefault="00286BCE" w:rsidP="003E6AFC">
            <w:pPr>
              <w:pStyle w:val="TableParagraph"/>
              <w:spacing w:before="79"/>
              <w:ind w:left="13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613B7814" w14:textId="77777777" w:rsidR="00286BCE" w:rsidRDefault="00286BCE" w:rsidP="003E6AFC">
            <w:pPr>
              <w:pStyle w:val="TableParagraph"/>
              <w:spacing w:before="164"/>
              <w:ind w:left="4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14:paraId="417A8E1A" w14:textId="77777777" w:rsidR="00286BCE" w:rsidRDefault="00286BCE" w:rsidP="003E6AFC">
            <w:pPr>
              <w:pStyle w:val="TableParagraph"/>
              <w:spacing w:before="79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15AA586F" w14:textId="77777777" w:rsidR="00286BCE" w:rsidRDefault="00286BCE" w:rsidP="003E6AFC">
            <w:pPr>
              <w:pStyle w:val="TableParagraph"/>
              <w:spacing w:before="164"/>
              <w:ind w:left="10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3" w:type="dxa"/>
            <w:tcBorders>
              <w:left w:val="nil"/>
              <w:bottom w:val="nil"/>
            </w:tcBorders>
          </w:tcPr>
          <w:p w14:paraId="430F5DC3" w14:textId="77777777" w:rsidR="00286BCE" w:rsidRDefault="00286BCE" w:rsidP="003E6AFC">
            <w:pPr>
              <w:pStyle w:val="TableParagraph"/>
              <w:spacing w:before="79"/>
              <w:ind w:left="80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</w:tc>
        <w:tc>
          <w:tcPr>
            <w:tcW w:w="780" w:type="dxa"/>
            <w:tcBorders>
              <w:bottom w:val="nil"/>
              <w:right w:val="nil"/>
            </w:tcBorders>
          </w:tcPr>
          <w:p w14:paraId="3F8CC799" w14:textId="77777777" w:rsidR="00286BCE" w:rsidRDefault="00286BCE" w:rsidP="003E6AFC">
            <w:pPr>
              <w:pStyle w:val="TableParagraph"/>
              <w:spacing w:before="79"/>
              <w:ind w:left="14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16D2168C" w14:textId="77777777" w:rsidR="00286BCE" w:rsidRDefault="00286BCE" w:rsidP="003E6AFC">
            <w:pPr>
              <w:pStyle w:val="TableParagraph"/>
              <w:spacing w:before="164"/>
              <w:ind w:left="45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68" w:type="dxa"/>
            <w:tcBorders>
              <w:left w:val="nil"/>
              <w:bottom w:val="nil"/>
              <w:right w:val="nil"/>
            </w:tcBorders>
          </w:tcPr>
          <w:p w14:paraId="14B7A3CC" w14:textId="77777777" w:rsidR="00286BCE" w:rsidRDefault="00286BCE" w:rsidP="003E6AFC">
            <w:pPr>
              <w:pStyle w:val="TableParagraph"/>
              <w:spacing w:before="79"/>
              <w:ind w:left="7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4137FA8" w14:textId="77777777" w:rsidR="00286BCE" w:rsidRDefault="00286BCE" w:rsidP="003E6AFC">
            <w:pPr>
              <w:pStyle w:val="TableParagraph"/>
              <w:spacing w:before="164"/>
              <w:ind w:left="1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3" w:type="dxa"/>
            <w:tcBorders>
              <w:left w:val="nil"/>
              <w:bottom w:val="nil"/>
            </w:tcBorders>
          </w:tcPr>
          <w:p w14:paraId="5B1532DC" w14:textId="77777777" w:rsidR="00286BCE" w:rsidRDefault="00286BCE" w:rsidP="003E6AFC">
            <w:pPr>
              <w:pStyle w:val="TableParagraph"/>
              <w:spacing w:before="79"/>
              <w:ind w:left="85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</w:tc>
        <w:tc>
          <w:tcPr>
            <w:tcW w:w="781" w:type="dxa"/>
            <w:tcBorders>
              <w:bottom w:val="nil"/>
              <w:right w:val="nil"/>
            </w:tcBorders>
          </w:tcPr>
          <w:p w14:paraId="574D122A" w14:textId="77777777" w:rsidR="00286BCE" w:rsidRDefault="00286BCE" w:rsidP="003E6AFC">
            <w:pPr>
              <w:pStyle w:val="TableParagraph"/>
              <w:spacing w:before="79"/>
              <w:ind w:left="147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42BEB2D8" w14:textId="77777777" w:rsidR="00286BCE" w:rsidRDefault="00286BCE" w:rsidP="003E6AFC">
            <w:pPr>
              <w:pStyle w:val="TableParagraph"/>
              <w:spacing w:before="164"/>
              <w:ind w:left="4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14:paraId="28DFDD4A" w14:textId="77777777" w:rsidR="00286BCE" w:rsidRDefault="00286BCE" w:rsidP="003E6AFC">
            <w:pPr>
              <w:pStyle w:val="TableParagraph"/>
              <w:spacing w:before="79"/>
              <w:ind w:left="81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2F392B0A" w14:textId="77777777" w:rsidR="00286BCE" w:rsidRDefault="00286BCE" w:rsidP="003E6AFC">
            <w:pPr>
              <w:pStyle w:val="TableParagraph"/>
              <w:spacing w:before="164"/>
              <w:ind w:left="13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79" w:type="dxa"/>
            <w:tcBorders>
              <w:left w:val="nil"/>
              <w:bottom w:val="nil"/>
            </w:tcBorders>
          </w:tcPr>
          <w:p w14:paraId="3F34D93A" w14:textId="77777777" w:rsidR="00286BCE" w:rsidRDefault="00286BCE" w:rsidP="003E6AFC">
            <w:pPr>
              <w:pStyle w:val="TableParagraph"/>
              <w:spacing w:before="79"/>
              <w:ind w:left="72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</w:tc>
        <w:tc>
          <w:tcPr>
            <w:tcW w:w="779" w:type="dxa"/>
            <w:tcBorders>
              <w:bottom w:val="nil"/>
              <w:right w:val="nil"/>
            </w:tcBorders>
          </w:tcPr>
          <w:p w14:paraId="697E618E" w14:textId="77777777" w:rsidR="00286BCE" w:rsidRDefault="00286BCE" w:rsidP="003E6AFC">
            <w:pPr>
              <w:pStyle w:val="TableParagraph"/>
              <w:spacing w:before="79"/>
              <w:ind w:left="129" w:right="33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Taken</w:t>
            </w:r>
          </w:p>
          <w:p w14:paraId="30717C79" w14:textId="77777777" w:rsidR="00286BCE" w:rsidRDefault="00286BCE" w:rsidP="003E6AFC">
            <w:pPr>
              <w:pStyle w:val="TableParagraph"/>
              <w:spacing w:before="164"/>
              <w:ind w:left="10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14:paraId="0CC0F96A" w14:textId="77777777" w:rsidR="00286BCE" w:rsidRDefault="00286BCE" w:rsidP="003E6AFC">
            <w:pPr>
              <w:pStyle w:val="TableParagraph"/>
              <w:spacing w:before="79"/>
              <w:ind w:left="63" w:right="28"/>
              <w:jc w:val="center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Passed</w:t>
            </w:r>
          </w:p>
          <w:p w14:paraId="622D079C" w14:textId="77777777" w:rsidR="00286BCE" w:rsidRDefault="00286BCE" w:rsidP="003E6AFC">
            <w:pPr>
              <w:pStyle w:val="TableParagraph"/>
              <w:spacing w:before="164"/>
              <w:ind w:left="9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14:paraId="7489DD09" w14:textId="77777777" w:rsidR="00286BCE" w:rsidRDefault="00286BCE" w:rsidP="003E6AFC">
            <w:pPr>
              <w:pStyle w:val="TableParagraph"/>
              <w:spacing w:before="79"/>
              <w:ind w:left="78"/>
              <w:rPr>
                <w:b/>
                <w:i/>
              </w:rPr>
            </w:pPr>
            <w:r>
              <w:rPr>
                <w:b/>
                <w:i/>
                <w:color w:val="000080"/>
              </w:rPr>
              <w:t>Percent</w:t>
            </w:r>
          </w:p>
          <w:p w14:paraId="67F19BA7" w14:textId="77777777" w:rsidR="00286BCE" w:rsidRDefault="00286BCE" w:rsidP="003E6AFC">
            <w:pPr>
              <w:pStyle w:val="TableParagraph"/>
              <w:spacing w:before="164"/>
              <w:ind w:left="155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100.00%</w:t>
            </w:r>
          </w:p>
        </w:tc>
      </w:tr>
    </w:tbl>
    <w:p w14:paraId="39BFCED4" w14:textId="77777777" w:rsidR="00286BCE" w:rsidRDefault="00286BCE" w:rsidP="00286BCE">
      <w:pPr>
        <w:pStyle w:val="BodyText"/>
        <w:rPr>
          <w:sz w:val="20"/>
        </w:rPr>
      </w:pPr>
    </w:p>
    <w:p w14:paraId="0E6E6D84" w14:textId="77777777" w:rsidR="00286BCE" w:rsidRDefault="00286BCE" w:rsidP="00286BCE">
      <w:pPr>
        <w:pStyle w:val="BodyText"/>
        <w:rPr>
          <w:sz w:val="20"/>
        </w:rPr>
      </w:pPr>
    </w:p>
    <w:p w14:paraId="3D6C13E8" w14:textId="77777777" w:rsidR="00286BCE" w:rsidRDefault="00286BCE" w:rsidP="00286BCE">
      <w:pPr>
        <w:pStyle w:val="BodyText"/>
        <w:rPr>
          <w:sz w:val="20"/>
        </w:rPr>
      </w:pPr>
    </w:p>
    <w:p w14:paraId="76447289" w14:textId="77777777" w:rsidR="00286BCE" w:rsidRDefault="00286BCE" w:rsidP="00286BCE">
      <w:pPr>
        <w:pStyle w:val="BodyText"/>
        <w:rPr>
          <w:sz w:val="20"/>
        </w:rPr>
      </w:pPr>
    </w:p>
    <w:p w14:paraId="3AEAE802" w14:textId="77777777" w:rsidR="00286BCE" w:rsidRDefault="00286BCE" w:rsidP="00286BCE">
      <w:pPr>
        <w:pStyle w:val="BodyText"/>
        <w:rPr>
          <w:sz w:val="20"/>
        </w:rPr>
      </w:pPr>
    </w:p>
    <w:p w14:paraId="60D3607A" w14:textId="77777777" w:rsidR="00286BCE" w:rsidRDefault="00286BCE" w:rsidP="00286BCE">
      <w:pPr>
        <w:pStyle w:val="BodyText"/>
        <w:rPr>
          <w:sz w:val="20"/>
        </w:rPr>
      </w:pPr>
    </w:p>
    <w:p w14:paraId="28291AAA" w14:textId="77777777" w:rsidR="00286BCE" w:rsidRDefault="00286BCE" w:rsidP="00286BCE">
      <w:pPr>
        <w:pStyle w:val="BodyText"/>
        <w:rPr>
          <w:sz w:val="20"/>
        </w:rPr>
      </w:pPr>
    </w:p>
    <w:p w14:paraId="4BF0A647" w14:textId="77777777" w:rsidR="00286BCE" w:rsidRDefault="00286BCE" w:rsidP="00286BCE">
      <w:pPr>
        <w:pStyle w:val="BodyText"/>
        <w:rPr>
          <w:sz w:val="20"/>
        </w:rPr>
      </w:pPr>
    </w:p>
    <w:p w14:paraId="6A27C64F" w14:textId="77777777" w:rsidR="00286BCE" w:rsidRDefault="00286BCE" w:rsidP="00286BCE">
      <w:pPr>
        <w:pStyle w:val="BodyText"/>
        <w:rPr>
          <w:sz w:val="20"/>
        </w:rPr>
      </w:pPr>
    </w:p>
    <w:p w14:paraId="12EFC0B5" w14:textId="77777777" w:rsidR="00286BCE" w:rsidRDefault="00286BCE" w:rsidP="00286BCE">
      <w:pPr>
        <w:pStyle w:val="BodyText"/>
        <w:rPr>
          <w:sz w:val="20"/>
        </w:rPr>
      </w:pPr>
    </w:p>
    <w:p w14:paraId="12C0AAD6" w14:textId="41418D3A" w:rsidR="00286BCE" w:rsidRDefault="00286BCE" w:rsidP="00286BCE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18F276" wp14:editId="5AB7338D">
                <wp:simplePos x="0" y="0"/>
                <wp:positionH relativeFrom="page">
                  <wp:posOffset>685800</wp:posOffset>
                </wp:positionH>
                <wp:positionV relativeFrom="paragraph">
                  <wp:posOffset>99060</wp:posOffset>
                </wp:positionV>
                <wp:extent cx="8331835" cy="3810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835" cy="381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37F5" id="Rectangle 1" o:spid="_x0000_s1026" style="position:absolute;margin-left:54pt;margin-top:7.8pt;width:656.05pt;height:3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" fillcolor="#bfbfbf" stroked="f">
                <w10:wrap type="topAndBottom" anchorx="page"/>
              </v:rect>
            </w:pict>
          </mc:Fallback>
        </mc:AlternateContent>
      </w:r>
    </w:p>
    <w:p w14:paraId="0466875F" w14:textId="77777777" w:rsidR="00286BCE" w:rsidRDefault="00286BCE" w:rsidP="00286BCE">
      <w:pPr>
        <w:pStyle w:val="BodyText"/>
        <w:ind w:left="129"/>
      </w:pPr>
      <w:r>
        <w:rPr>
          <w:color w:val="000080"/>
        </w:rPr>
        <w:t>Monday,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December 13,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2021</w:t>
      </w:r>
    </w:p>
    <w:p w14:paraId="6C6400C1" w14:textId="77777777" w:rsidR="00286BCE" w:rsidRDefault="00286BCE" w:rsidP="00286BCE">
      <w:pPr>
        <w:pStyle w:val="BodyText"/>
        <w:tabs>
          <w:tab w:val="left" w:pos="9909"/>
        </w:tabs>
        <w:spacing w:before="83"/>
        <w:ind w:left="127"/>
      </w:pPr>
      <w:r>
        <w:rPr>
          <w:color w:val="000080"/>
        </w:rPr>
        <w:t>Source: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NCSBN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G1-G6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Reports</w:t>
      </w:r>
      <w:r>
        <w:rPr>
          <w:color w:val="000080"/>
        </w:rPr>
        <w:tab/>
        <w:t>G:\NEC\ACCESS\NCLEX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Information.mdb</w:t>
      </w:r>
    </w:p>
    <w:p w14:paraId="539619F8" w14:textId="603EE83A" w:rsidR="006E0241" w:rsidRDefault="006E0241">
      <w:pPr>
        <w:pStyle w:val="BodyText"/>
        <w:spacing w:before="8"/>
        <w:rPr>
          <w:b w:val="0"/>
          <w:i w:val="0"/>
          <w:sz w:val="25"/>
        </w:rPr>
      </w:pPr>
    </w:p>
    <w:p w14:paraId="685FE39E" w14:textId="77777777" w:rsidR="00286BCE" w:rsidRDefault="00286BCE">
      <w:pPr>
        <w:pStyle w:val="BodyText"/>
        <w:spacing w:before="8"/>
        <w:rPr>
          <w:b w:val="0"/>
          <w:i w:val="0"/>
          <w:sz w:val="25"/>
        </w:rPr>
      </w:pPr>
    </w:p>
    <w:p w14:paraId="539619F9" w14:textId="77777777" w:rsidR="006E0241" w:rsidRDefault="00286BCE">
      <w:pPr>
        <w:pStyle w:val="Title"/>
        <w:spacing w:before="83"/>
      </w:pPr>
      <w:r>
        <w:rPr>
          <w:color w:val="00007F"/>
        </w:rPr>
        <w:lastRenderedPageBreak/>
        <w:t>NCLEX</w:t>
      </w:r>
      <w:r>
        <w:rPr>
          <w:color w:val="00007F"/>
          <w:spacing w:val="-8"/>
        </w:rPr>
        <w:t xml:space="preserve"> </w:t>
      </w:r>
      <w:r>
        <w:rPr>
          <w:color w:val="00007F"/>
        </w:rPr>
        <w:t>PASS</w:t>
      </w:r>
      <w:r>
        <w:rPr>
          <w:color w:val="00007F"/>
          <w:spacing w:val="-7"/>
        </w:rPr>
        <w:t xml:space="preserve"> </w:t>
      </w:r>
      <w:r>
        <w:rPr>
          <w:color w:val="00007F"/>
        </w:rPr>
        <w:t>RATES</w:t>
      </w:r>
    </w:p>
    <w:p w14:paraId="539619FA" w14:textId="77777777" w:rsidR="006E0241" w:rsidRDefault="00286BCE">
      <w:pPr>
        <w:pStyle w:val="Title"/>
        <w:tabs>
          <w:tab w:val="right" w:pos="13185"/>
        </w:tabs>
        <w:spacing w:line="488" w:lineRule="exact"/>
      </w:pPr>
      <w:r>
        <w:rPr>
          <w:color w:val="00007F"/>
        </w:rPr>
        <w:t>FIRST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TIME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CANDIDATES</w:t>
      </w:r>
      <w:r>
        <w:rPr>
          <w:color w:val="00007F"/>
        </w:rPr>
        <w:tab/>
      </w:r>
      <w:r>
        <w:rPr>
          <w:color w:val="00007F"/>
          <w:position w:val="5"/>
        </w:rPr>
        <w:t>2017-2022</w:t>
      </w:r>
    </w:p>
    <w:p w14:paraId="539619FB" w14:textId="77777777" w:rsidR="006E0241" w:rsidRDefault="00286BCE">
      <w:pPr>
        <w:spacing w:before="596"/>
        <w:ind w:left="129"/>
        <w:rPr>
          <w:i/>
        </w:rPr>
      </w:pPr>
      <w:r>
        <w:pict w14:anchorId="53961AA1">
          <v:rect id="docshape1" o:spid="_x0000_s1028" style="position:absolute;left:0;text-align:left;margin-left:54pt;margin-top:22.85pt;width:656.05pt;height:1.5pt;z-index:15729664;mso-position-horizontal-relative:page" fillcolor="#00007f" stroked="f">
            <w10:wrap anchorx="page"/>
          </v:rect>
        </w:pict>
      </w:r>
      <w:r>
        <w:rPr>
          <w:i/>
          <w:color w:val="00007F"/>
        </w:rPr>
        <w:t>Compton</w:t>
      </w:r>
      <w:r>
        <w:rPr>
          <w:i/>
          <w:color w:val="00007F"/>
          <w:spacing w:val="-7"/>
        </w:rPr>
        <w:t xml:space="preserve"> </w:t>
      </w:r>
      <w:r>
        <w:rPr>
          <w:i/>
          <w:color w:val="00007F"/>
        </w:rPr>
        <w:t>College-AD</w:t>
      </w:r>
      <w:r>
        <w:rPr>
          <w:i/>
          <w:color w:val="00007F"/>
          <w:spacing w:val="-8"/>
        </w:rPr>
        <w:t xml:space="preserve"> </w:t>
      </w:r>
      <w:r>
        <w:rPr>
          <w:i/>
          <w:color w:val="00007F"/>
        </w:rPr>
        <w:t>Program</w:t>
      </w:r>
    </w:p>
    <w:p w14:paraId="539619FC" w14:textId="77777777" w:rsidR="006E0241" w:rsidRDefault="00286BCE">
      <w:pPr>
        <w:pStyle w:val="BodyText"/>
        <w:spacing w:before="2"/>
        <w:rPr>
          <w:b w:val="0"/>
          <w:sz w:val="8"/>
        </w:rPr>
      </w:pPr>
      <w:r>
        <w:pict w14:anchorId="53961AA2">
          <v:rect id="docshape2" o:spid="_x0000_s1027" style="position:absolute;margin-left:54pt;margin-top:5.95pt;width:656.05pt;height:2.35pt;z-index:-15728640;mso-wrap-distance-left:0;mso-wrap-distance-right:0;mso-position-horizontal-relative:page" fillcolor="#00007f" stroked="f">
            <w10:wrap type="topAndBottom" anchorx="page"/>
          </v:rect>
        </w:pict>
      </w:r>
    </w:p>
    <w:p w14:paraId="539619FD" w14:textId="77777777" w:rsidR="006E0241" w:rsidRDefault="00286BCE">
      <w:pPr>
        <w:tabs>
          <w:tab w:val="left" w:pos="4034"/>
          <w:tab w:val="left" w:pos="6610"/>
          <w:tab w:val="left" w:pos="9058"/>
          <w:tab w:val="left" w:pos="11333"/>
        </w:tabs>
        <w:spacing w:before="76" w:after="29"/>
        <w:ind w:left="1572"/>
        <w:rPr>
          <w:b/>
          <w:i/>
        </w:rPr>
      </w:pPr>
      <w:r>
        <w:rPr>
          <w:b/>
          <w:i/>
          <w:color w:val="00007F"/>
        </w:rPr>
        <w:t>JUL-SEP</w:t>
      </w:r>
      <w:r>
        <w:rPr>
          <w:b/>
          <w:i/>
          <w:color w:val="00007F"/>
        </w:rPr>
        <w:tab/>
        <w:t>OCT-DEC</w:t>
      </w:r>
      <w:r>
        <w:rPr>
          <w:b/>
          <w:i/>
          <w:color w:val="00007F"/>
        </w:rPr>
        <w:tab/>
        <w:t>JAN-MAR</w:t>
      </w:r>
      <w:r>
        <w:rPr>
          <w:b/>
          <w:i/>
          <w:color w:val="00007F"/>
        </w:rPr>
        <w:tab/>
        <w:t>APR-JUN</w:t>
      </w:r>
      <w:r>
        <w:rPr>
          <w:b/>
          <w:i/>
          <w:color w:val="00007F"/>
        </w:rPr>
        <w:tab/>
        <w:t>ANNUAL</w:t>
      </w:r>
      <w:r>
        <w:rPr>
          <w:b/>
          <w:i/>
          <w:color w:val="00007F"/>
          <w:spacing w:val="-4"/>
        </w:rPr>
        <w:t xml:space="preserve"> </w:t>
      </w:r>
      <w:r>
        <w:rPr>
          <w:b/>
          <w:i/>
          <w:color w:val="00007F"/>
        </w:rPr>
        <w:t>RATE</w:t>
      </w:r>
    </w:p>
    <w:tbl>
      <w:tblPr>
        <w:tblW w:w="0" w:type="auto"/>
        <w:tblInd w:w="126" w:type="dxa"/>
        <w:tblBorders>
          <w:top w:val="single" w:sz="2" w:space="0" w:color="00007F"/>
          <w:left w:val="single" w:sz="2" w:space="0" w:color="00007F"/>
          <w:bottom w:val="single" w:sz="2" w:space="0" w:color="00007F"/>
          <w:right w:val="single" w:sz="2" w:space="0" w:color="00007F"/>
          <w:insideH w:val="single" w:sz="2" w:space="0" w:color="00007F"/>
          <w:insideV w:val="single" w:sz="2" w:space="0" w:color="0000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768"/>
        <w:gridCol w:w="771"/>
        <w:gridCol w:w="980"/>
        <w:gridCol w:w="783"/>
        <w:gridCol w:w="772"/>
        <w:gridCol w:w="965"/>
        <w:gridCol w:w="783"/>
        <w:gridCol w:w="772"/>
        <w:gridCol w:w="965"/>
        <w:gridCol w:w="783"/>
        <w:gridCol w:w="757"/>
        <w:gridCol w:w="980"/>
        <w:gridCol w:w="783"/>
        <w:gridCol w:w="757"/>
        <w:gridCol w:w="859"/>
      </w:tblGrid>
      <w:tr w:rsidR="006E0241" w14:paraId="53961A19" w14:textId="77777777">
        <w:trPr>
          <w:trHeight w:val="910"/>
        </w:trPr>
        <w:tc>
          <w:tcPr>
            <w:tcW w:w="719" w:type="dxa"/>
            <w:tcBorders>
              <w:left w:val="nil"/>
            </w:tcBorders>
          </w:tcPr>
          <w:p w14:paraId="539619FE" w14:textId="77777777" w:rsidR="006E0241" w:rsidRDefault="00286BCE">
            <w:pPr>
              <w:pStyle w:val="TableParagraph"/>
              <w:spacing w:before="196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2017</w:t>
            </w:r>
            <w:r>
              <w:rPr>
                <w:b/>
                <w:i/>
                <w:color w:val="00007F"/>
                <w:spacing w:val="-26"/>
              </w:rPr>
              <w:t xml:space="preserve"> </w:t>
            </w:r>
            <w:r>
              <w:rPr>
                <w:b/>
                <w:i/>
                <w:color w:val="00007F"/>
              </w:rPr>
              <w:t>-</w:t>
            </w:r>
          </w:p>
          <w:p w14:paraId="539619FF" w14:textId="77777777" w:rsidR="006E0241" w:rsidRDefault="00286BCE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2018</w:t>
            </w:r>
          </w:p>
        </w:tc>
        <w:tc>
          <w:tcPr>
            <w:tcW w:w="768" w:type="dxa"/>
            <w:tcBorders>
              <w:right w:val="nil"/>
            </w:tcBorders>
          </w:tcPr>
          <w:p w14:paraId="53961A00" w14:textId="77777777" w:rsidR="006E0241" w:rsidRDefault="00286BCE">
            <w:pPr>
              <w:pStyle w:val="TableParagraph"/>
              <w:spacing w:before="76"/>
              <w:ind w:left="121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01" w14:textId="77777777" w:rsidR="006E0241" w:rsidRDefault="00286BCE">
            <w:pPr>
              <w:pStyle w:val="TableParagraph"/>
              <w:spacing w:before="167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53961A02" w14:textId="77777777" w:rsidR="006E0241" w:rsidRDefault="00286BCE">
            <w:pPr>
              <w:pStyle w:val="TableParagraph"/>
              <w:spacing w:before="76"/>
              <w:ind w:left="6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03" w14:textId="77777777" w:rsidR="006E0241" w:rsidRDefault="00286BCE">
            <w:pPr>
              <w:pStyle w:val="TableParagraph"/>
              <w:spacing w:before="167"/>
              <w:ind w:left="10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80" w:type="dxa"/>
            <w:tcBorders>
              <w:left w:val="nil"/>
            </w:tcBorders>
          </w:tcPr>
          <w:p w14:paraId="53961A04" w14:textId="77777777" w:rsidR="006E0241" w:rsidRDefault="00286BCE">
            <w:pPr>
              <w:pStyle w:val="TableParagraph"/>
              <w:spacing w:before="76"/>
              <w:ind w:left="7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05" w14:textId="77777777" w:rsidR="006E0241" w:rsidRDefault="00286BCE">
            <w:pPr>
              <w:pStyle w:val="TableParagraph"/>
              <w:spacing w:before="76"/>
              <w:ind w:left="13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06" w14:textId="77777777" w:rsidR="006E0241" w:rsidRDefault="00286BCE">
            <w:pPr>
              <w:pStyle w:val="TableParagraph"/>
              <w:spacing w:before="167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07" w14:textId="77777777" w:rsidR="006E0241" w:rsidRDefault="00286BCE">
            <w:pPr>
              <w:pStyle w:val="TableParagraph"/>
              <w:spacing w:before="76"/>
              <w:ind w:left="66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08" w14:textId="77777777" w:rsidR="006E0241" w:rsidRDefault="00286BCE">
            <w:pPr>
              <w:pStyle w:val="TableParagraph"/>
              <w:spacing w:before="167"/>
              <w:ind w:left="9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5" w:type="dxa"/>
            <w:tcBorders>
              <w:left w:val="nil"/>
            </w:tcBorders>
          </w:tcPr>
          <w:p w14:paraId="53961A09" w14:textId="77777777" w:rsidR="006E0241" w:rsidRDefault="00286BCE">
            <w:pPr>
              <w:pStyle w:val="TableParagraph"/>
              <w:spacing w:before="76"/>
              <w:ind w:left="72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0A" w14:textId="77777777" w:rsidR="006E0241" w:rsidRDefault="00286BCE">
            <w:pPr>
              <w:pStyle w:val="TableParagraph"/>
              <w:spacing w:before="76"/>
              <w:ind w:left="12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0B" w14:textId="77777777" w:rsidR="006E0241" w:rsidRDefault="00286BCE">
            <w:pPr>
              <w:pStyle w:val="TableParagraph"/>
              <w:spacing w:before="167"/>
              <w:ind w:left="4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0C" w14:textId="77777777" w:rsidR="006E0241" w:rsidRDefault="00286BCE">
            <w:pPr>
              <w:pStyle w:val="TableParagraph"/>
              <w:spacing w:before="76"/>
              <w:ind w:left="6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0D" w14:textId="77777777" w:rsidR="006E0241" w:rsidRDefault="00286BCE">
            <w:pPr>
              <w:pStyle w:val="TableParagraph"/>
              <w:spacing w:before="167"/>
              <w:ind w:left="8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5" w:type="dxa"/>
            <w:tcBorders>
              <w:left w:val="nil"/>
            </w:tcBorders>
          </w:tcPr>
          <w:p w14:paraId="53961A0E" w14:textId="77777777" w:rsidR="006E0241" w:rsidRDefault="00286BCE">
            <w:pPr>
              <w:pStyle w:val="TableParagraph"/>
              <w:spacing w:before="76"/>
              <w:ind w:left="6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0F" w14:textId="77777777" w:rsidR="006E0241" w:rsidRDefault="00286BCE">
            <w:pPr>
              <w:pStyle w:val="TableParagraph"/>
              <w:spacing w:before="76"/>
              <w:ind w:left="12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10" w14:textId="77777777" w:rsidR="006E0241" w:rsidRDefault="00286BCE">
            <w:pPr>
              <w:pStyle w:val="TableParagraph"/>
              <w:spacing w:before="16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11" w14:textId="77777777" w:rsidR="006E0241" w:rsidRDefault="00286BCE">
            <w:pPr>
              <w:pStyle w:val="TableParagraph"/>
              <w:spacing w:before="76"/>
              <w:ind w:left="5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12" w14:textId="77777777" w:rsidR="006E0241" w:rsidRDefault="00286BCE">
            <w:pPr>
              <w:pStyle w:val="TableParagraph"/>
              <w:spacing w:before="167"/>
              <w:ind w:left="9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80" w:type="dxa"/>
            <w:tcBorders>
              <w:left w:val="nil"/>
            </w:tcBorders>
          </w:tcPr>
          <w:p w14:paraId="53961A13" w14:textId="77777777" w:rsidR="006E0241" w:rsidRDefault="00286BCE">
            <w:pPr>
              <w:pStyle w:val="TableParagraph"/>
              <w:spacing w:before="76"/>
              <w:ind w:left="50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14" w14:textId="77777777" w:rsidR="006E0241" w:rsidRDefault="00286BCE">
            <w:pPr>
              <w:pStyle w:val="TableParagraph"/>
              <w:spacing w:before="76"/>
              <w:ind w:left="91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15" w14:textId="77777777" w:rsidR="006E0241" w:rsidRDefault="00286BCE">
            <w:pPr>
              <w:pStyle w:val="TableParagraph"/>
              <w:spacing w:before="167"/>
              <w:ind w:left="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16" w14:textId="77777777" w:rsidR="006E0241" w:rsidRDefault="00286BCE">
            <w:pPr>
              <w:pStyle w:val="TableParagraph"/>
              <w:spacing w:before="76"/>
              <w:ind w:left="32" w:right="53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17" w14:textId="77777777" w:rsidR="006E0241" w:rsidRDefault="00286BCE">
            <w:pPr>
              <w:pStyle w:val="TableParagraph"/>
              <w:spacing w:before="167"/>
              <w:ind w:left="3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 w14:paraId="53961A18" w14:textId="77777777" w:rsidR="006E0241" w:rsidRDefault="00286BCE">
            <w:pPr>
              <w:pStyle w:val="TableParagraph"/>
              <w:spacing w:before="76"/>
              <w:ind w:left="4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</w:tr>
      <w:tr w:rsidR="006E0241" w14:paraId="53961A35" w14:textId="77777777">
        <w:trPr>
          <w:trHeight w:val="821"/>
        </w:trPr>
        <w:tc>
          <w:tcPr>
            <w:tcW w:w="719" w:type="dxa"/>
            <w:tcBorders>
              <w:left w:val="nil"/>
            </w:tcBorders>
          </w:tcPr>
          <w:p w14:paraId="53961A1A" w14:textId="77777777" w:rsidR="006E0241" w:rsidRDefault="00286BCE">
            <w:pPr>
              <w:pStyle w:val="TableParagraph"/>
              <w:spacing w:before="136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2018</w:t>
            </w:r>
            <w:r>
              <w:rPr>
                <w:b/>
                <w:i/>
                <w:color w:val="00007F"/>
                <w:spacing w:val="-26"/>
              </w:rPr>
              <w:t xml:space="preserve"> </w:t>
            </w:r>
            <w:r>
              <w:rPr>
                <w:b/>
                <w:i/>
                <w:color w:val="00007F"/>
              </w:rPr>
              <w:t>-</w:t>
            </w:r>
          </w:p>
          <w:p w14:paraId="53961A1B" w14:textId="77777777" w:rsidR="006E0241" w:rsidRDefault="00286BCE">
            <w:pPr>
              <w:pStyle w:val="TableParagraph"/>
              <w:spacing w:before="2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2019</w:t>
            </w:r>
          </w:p>
        </w:tc>
        <w:tc>
          <w:tcPr>
            <w:tcW w:w="768" w:type="dxa"/>
            <w:tcBorders>
              <w:right w:val="nil"/>
            </w:tcBorders>
          </w:tcPr>
          <w:p w14:paraId="53961A1C" w14:textId="77777777" w:rsidR="006E0241" w:rsidRDefault="00286BCE">
            <w:pPr>
              <w:pStyle w:val="TableParagraph"/>
              <w:spacing w:before="60"/>
              <w:ind w:left="121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1D" w14:textId="77777777" w:rsidR="006E0241" w:rsidRDefault="00286BCE">
            <w:pPr>
              <w:pStyle w:val="TableParagraph"/>
              <w:spacing w:before="167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53961A1E" w14:textId="77777777" w:rsidR="006E0241" w:rsidRDefault="00286BCE">
            <w:pPr>
              <w:pStyle w:val="TableParagraph"/>
              <w:spacing w:before="60"/>
              <w:ind w:left="6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1F" w14:textId="77777777" w:rsidR="006E0241" w:rsidRDefault="00286BCE">
            <w:pPr>
              <w:pStyle w:val="TableParagraph"/>
              <w:spacing w:before="167"/>
              <w:ind w:left="10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80" w:type="dxa"/>
            <w:tcBorders>
              <w:left w:val="nil"/>
            </w:tcBorders>
          </w:tcPr>
          <w:p w14:paraId="53961A20" w14:textId="77777777" w:rsidR="006E0241" w:rsidRDefault="00286BCE">
            <w:pPr>
              <w:pStyle w:val="TableParagraph"/>
              <w:spacing w:before="60"/>
              <w:ind w:left="7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21" w14:textId="77777777" w:rsidR="006E0241" w:rsidRDefault="00286BCE">
            <w:pPr>
              <w:pStyle w:val="TableParagraph"/>
              <w:spacing w:before="60"/>
              <w:ind w:left="13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22" w14:textId="77777777" w:rsidR="006E0241" w:rsidRDefault="00286BCE">
            <w:pPr>
              <w:pStyle w:val="TableParagraph"/>
              <w:spacing w:before="167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23" w14:textId="77777777" w:rsidR="006E0241" w:rsidRDefault="00286BCE">
            <w:pPr>
              <w:pStyle w:val="TableParagraph"/>
              <w:spacing w:before="60"/>
              <w:ind w:left="66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24" w14:textId="77777777" w:rsidR="006E0241" w:rsidRDefault="00286BCE">
            <w:pPr>
              <w:pStyle w:val="TableParagraph"/>
              <w:spacing w:before="167"/>
              <w:ind w:left="9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5" w:type="dxa"/>
            <w:tcBorders>
              <w:left w:val="nil"/>
            </w:tcBorders>
          </w:tcPr>
          <w:p w14:paraId="53961A25" w14:textId="77777777" w:rsidR="006E0241" w:rsidRDefault="00286BCE">
            <w:pPr>
              <w:pStyle w:val="TableParagraph"/>
              <w:spacing w:before="60"/>
              <w:ind w:left="72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26" w14:textId="77777777" w:rsidR="006E0241" w:rsidRDefault="00286BCE">
            <w:pPr>
              <w:pStyle w:val="TableParagraph"/>
              <w:spacing w:before="60"/>
              <w:ind w:left="12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27" w14:textId="77777777" w:rsidR="006E0241" w:rsidRDefault="00286BCE">
            <w:pPr>
              <w:pStyle w:val="TableParagraph"/>
              <w:spacing w:before="167"/>
              <w:ind w:left="4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28" w14:textId="77777777" w:rsidR="006E0241" w:rsidRDefault="00286BCE">
            <w:pPr>
              <w:pStyle w:val="TableParagraph"/>
              <w:spacing w:before="60"/>
              <w:ind w:left="6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29" w14:textId="77777777" w:rsidR="006E0241" w:rsidRDefault="00286BCE">
            <w:pPr>
              <w:pStyle w:val="TableParagraph"/>
              <w:spacing w:before="167"/>
              <w:ind w:left="8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5" w:type="dxa"/>
            <w:tcBorders>
              <w:left w:val="nil"/>
            </w:tcBorders>
          </w:tcPr>
          <w:p w14:paraId="53961A2A" w14:textId="77777777" w:rsidR="006E0241" w:rsidRDefault="00286BCE">
            <w:pPr>
              <w:pStyle w:val="TableParagraph"/>
              <w:spacing w:before="60"/>
              <w:ind w:left="6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2B" w14:textId="77777777" w:rsidR="006E0241" w:rsidRDefault="00286BCE">
            <w:pPr>
              <w:pStyle w:val="TableParagraph"/>
              <w:spacing w:before="60"/>
              <w:ind w:left="12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2C" w14:textId="77777777" w:rsidR="006E0241" w:rsidRDefault="00286BCE">
            <w:pPr>
              <w:pStyle w:val="TableParagraph"/>
              <w:spacing w:before="167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2D" w14:textId="77777777" w:rsidR="006E0241" w:rsidRDefault="00286BCE">
            <w:pPr>
              <w:pStyle w:val="TableParagraph"/>
              <w:spacing w:before="60"/>
              <w:ind w:left="5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2E" w14:textId="77777777" w:rsidR="006E0241" w:rsidRDefault="00286BCE">
            <w:pPr>
              <w:pStyle w:val="TableParagraph"/>
              <w:spacing w:before="167"/>
              <w:ind w:left="9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80" w:type="dxa"/>
            <w:tcBorders>
              <w:left w:val="nil"/>
            </w:tcBorders>
          </w:tcPr>
          <w:p w14:paraId="53961A2F" w14:textId="77777777" w:rsidR="006E0241" w:rsidRDefault="00286BCE">
            <w:pPr>
              <w:pStyle w:val="TableParagraph"/>
              <w:spacing w:before="60"/>
              <w:ind w:left="50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30" w14:textId="77777777" w:rsidR="006E0241" w:rsidRDefault="00286BCE">
            <w:pPr>
              <w:pStyle w:val="TableParagraph"/>
              <w:spacing w:before="60"/>
              <w:ind w:left="91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31" w14:textId="77777777" w:rsidR="006E0241" w:rsidRDefault="00286BCE">
            <w:pPr>
              <w:pStyle w:val="TableParagraph"/>
              <w:spacing w:before="167"/>
              <w:ind w:left="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32" w14:textId="77777777" w:rsidR="006E0241" w:rsidRDefault="00286BCE">
            <w:pPr>
              <w:pStyle w:val="TableParagraph"/>
              <w:spacing w:before="60"/>
              <w:ind w:left="32" w:right="53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33" w14:textId="77777777" w:rsidR="006E0241" w:rsidRDefault="00286BCE">
            <w:pPr>
              <w:pStyle w:val="TableParagraph"/>
              <w:spacing w:before="167"/>
              <w:ind w:left="3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 w14:paraId="53961A34" w14:textId="77777777" w:rsidR="006E0241" w:rsidRDefault="00286BCE">
            <w:pPr>
              <w:pStyle w:val="TableParagraph"/>
              <w:spacing w:before="60"/>
              <w:ind w:left="4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</w:tr>
      <w:tr w:rsidR="006E0241" w14:paraId="53961A54" w14:textId="77777777">
        <w:trPr>
          <w:trHeight w:val="895"/>
        </w:trPr>
        <w:tc>
          <w:tcPr>
            <w:tcW w:w="719" w:type="dxa"/>
            <w:tcBorders>
              <w:left w:val="nil"/>
            </w:tcBorders>
          </w:tcPr>
          <w:p w14:paraId="53961A36" w14:textId="77777777" w:rsidR="006E0241" w:rsidRDefault="00286BCE">
            <w:pPr>
              <w:pStyle w:val="TableParagraph"/>
              <w:spacing w:before="14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2019</w:t>
            </w:r>
            <w:r>
              <w:rPr>
                <w:b/>
                <w:i/>
                <w:color w:val="00007F"/>
                <w:spacing w:val="-26"/>
              </w:rPr>
              <w:t xml:space="preserve"> </w:t>
            </w:r>
            <w:r>
              <w:rPr>
                <w:b/>
                <w:i/>
                <w:color w:val="00007F"/>
              </w:rPr>
              <w:t>-</w:t>
            </w:r>
          </w:p>
          <w:p w14:paraId="53961A37" w14:textId="77777777" w:rsidR="006E0241" w:rsidRDefault="00286BCE">
            <w:pPr>
              <w:pStyle w:val="TableParagraph"/>
              <w:spacing w:before="4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2020</w:t>
            </w:r>
          </w:p>
        </w:tc>
        <w:tc>
          <w:tcPr>
            <w:tcW w:w="768" w:type="dxa"/>
            <w:tcBorders>
              <w:right w:val="nil"/>
            </w:tcBorders>
          </w:tcPr>
          <w:p w14:paraId="53961A38" w14:textId="77777777" w:rsidR="006E0241" w:rsidRDefault="00286BCE">
            <w:pPr>
              <w:pStyle w:val="TableParagraph"/>
              <w:spacing w:before="75"/>
              <w:ind w:left="121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39" w14:textId="77777777" w:rsidR="006E0241" w:rsidRDefault="00286BCE">
            <w:pPr>
              <w:pStyle w:val="TableParagraph"/>
              <w:spacing w:before="166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53961A3A" w14:textId="77777777" w:rsidR="006E0241" w:rsidRDefault="00286BCE">
            <w:pPr>
              <w:pStyle w:val="TableParagraph"/>
              <w:spacing w:before="75"/>
              <w:ind w:left="6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3B" w14:textId="77777777" w:rsidR="006E0241" w:rsidRDefault="00286BCE">
            <w:pPr>
              <w:pStyle w:val="TableParagraph"/>
              <w:spacing w:before="166"/>
              <w:ind w:left="10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80" w:type="dxa"/>
            <w:tcBorders>
              <w:left w:val="nil"/>
            </w:tcBorders>
          </w:tcPr>
          <w:p w14:paraId="53961A3C" w14:textId="77777777" w:rsidR="006E0241" w:rsidRDefault="00286BCE">
            <w:pPr>
              <w:pStyle w:val="TableParagraph"/>
              <w:spacing w:before="75"/>
              <w:ind w:left="7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3D" w14:textId="77777777" w:rsidR="006E0241" w:rsidRDefault="00286BCE">
            <w:pPr>
              <w:pStyle w:val="TableParagraph"/>
              <w:spacing w:before="75"/>
              <w:ind w:left="13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3E" w14:textId="77777777" w:rsidR="006E0241" w:rsidRDefault="00286BCE">
            <w:pPr>
              <w:pStyle w:val="TableParagraph"/>
              <w:spacing w:before="166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3F" w14:textId="77777777" w:rsidR="006E0241" w:rsidRDefault="00286BCE">
            <w:pPr>
              <w:pStyle w:val="TableParagraph"/>
              <w:spacing w:before="75"/>
              <w:ind w:left="66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40" w14:textId="77777777" w:rsidR="006E0241" w:rsidRDefault="00286BCE">
            <w:pPr>
              <w:pStyle w:val="TableParagraph"/>
              <w:spacing w:before="166"/>
              <w:ind w:left="9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5" w:type="dxa"/>
            <w:tcBorders>
              <w:left w:val="nil"/>
            </w:tcBorders>
          </w:tcPr>
          <w:p w14:paraId="53961A41" w14:textId="77777777" w:rsidR="006E0241" w:rsidRDefault="00286BCE">
            <w:pPr>
              <w:pStyle w:val="TableParagraph"/>
              <w:spacing w:before="75"/>
              <w:ind w:left="72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42" w14:textId="77777777" w:rsidR="006E0241" w:rsidRDefault="00286BCE">
            <w:pPr>
              <w:pStyle w:val="TableParagraph"/>
              <w:spacing w:before="75"/>
              <w:ind w:left="102" w:right="48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43" w14:textId="77777777" w:rsidR="006E0241" w:rsidRDefault="00286BCE">
            <w:pPr>
              <w:pStyle w:val="TableParagraph"/>
              <w:spacing w:before="166"/>
              <w:ind w:left="169" w:righ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13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44" w14:textId="77777777" w:rsidR="006E0241" w:rsidRDefault="00286BCE">
            <w:pPr>
              <w:pStyle w:val="TableParagraph"/>
              <w:spacing w:before="75"/>
              <w:ind w:left="39" w:right="61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45" w14:textId="77777777" w:rsidR="006E0241" w:rsidRDefault="00286BCE">
            <w:pPr>
              <w:pStyle w:val="TableParagraph"/>
              <w:spacing w:before="166"/>
              <w:ind w:left="43" w:right="4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</w:t>
            </w:r>
          </w:p>
        </w:tc>
        <w:tc>
          <w:tcPr>
            <w:tcW w:w="965" w:type="dxa"/>
            <w:tcBorders>
              <w:left w:val="nil"/>
            </w:tcBorders>
          </w:tcPr>
          <w:p w14:paraId="53961A46" w14:textId="77777777" w:rsidR="006E0241" w:rsidRDefault="00286BCE">
            <w:pPr>
              <w:pStyle w:val="TableParagraph"/>
              <w:spacing w:before="75"/>
              <w:ind w:left="6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47" w14:textId="77777777" w:rsidR="006E0241" w:rsidRDefault="00286BCE">
            <w:pPr>
              <w:pStyle w:val="TableParagraph"/>
              <w:spacing w:before="166"/>
              <w:ind w:left="23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92.31%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48" w14:textId="77777777" w:rsidR="006E0241" w:rsidRDefault="00286BCE">
            <w:pPr>
              <w:pStyle w:val="TableParagraph"/>
              <w:spacing w:before="75"/>
              <w:ind w:left="98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49" w14:textId="77777777" w:rsidR="006E0241" w:rsidRDefault="00286BCE">
            <w:pPr>
              <w:pStyle w:val="TableParagraph"/>
              <w:spacing w:before="166"/>
              <w:ind w:left="161" w:righ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4A" w14:textId="77777777" w:rsidR="006E0241" w:rsidRDefault="00286BCE">
            <w:pPr>
              <w:pStyle w:val="TableParagraph"/>
              <w:spacing w:before="75"/>
              <w:ind w:left="36" w:right="50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4B" w14:textId="77777777" w:rsidR="006E0241" w:rsidRDefault="00286BCE">
            <w:pPr>
              <w:pStyle w:val="TableParagraph"/>
              <w:spacing w:before="166"/>
              <w:ind w:left="36" w:right="2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980" w:type="dxa"/>
            <w:tcBorders>
              <w:left w:val="nil"/>
            </w:tcBorders>
          </w:tcPr>
          <w:p w14:paraId="53961A4C" w14:textId="77777777" w:rsidR="006E0241" w:rsidRDefault="00286BCE">
            <w:pPr>
              <w:pStyle w:val="TableParagraph"/>
              <w:spacing w:before="75"/>
              <w:ind w:left="50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4D" w14:textId="77777777" w:rsidR="006E0241" w:rsidRDefault="00286BCE">
            <w:pPr>
              <w:pStyle w:val="TableParagraph"/>
              <w:spacing w:before="166"/>
              <w:ind w:left="2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94.44%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4E" w14:textId="77777777" w:rsidR="006E0241" w:rsidRDefault="00286BCE">
            <w:pPr>
              <w:pStyle w:val="TableParagraph"/>
              <w:spacing w:before="75"/>
              <w:ind w:left="91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4F" w14:textId="77777777" w:rsidR="006E0241" w:rsidRDefault="00286BCE">
            <w:pPr>
              <w:pStyle w:val="TableParagraph"/>
              <w:spacing w:before="166"/>
              <w:ind w:left="190" w:righ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31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50" w14:textId="77777777" w:rsidR="006E0241" w:rsidRDefault="00286BCE">
            <w:pPr>
              <w:pStyle w:val="TableParagraph"/>
              <w:spacing w:before="75"/>
              <w:ind w:left="5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51" w14:textId="77777777" w:rsidR="006E0241" w:rsidRDefault="00286BCE">
            <w:pPr>
              <w:pStyle w:val="TableParagraph"/>
              <w:spacing w:before="166"/>
              <w:ind w:left="3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29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 w14:paraId="53961A52" w14:textId="77777777" w:rsidR="006E0241" w:rsidRDefault="00286BCE">
            <w:pPr>
              <w:pStyle w:val="TableParagraph"/>
              <w:spacing w:before="75"/>
              <w:ind w:left="4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53" w14:textId="77777777" w:rsidR="006E0241" w:rsidRDefault="00286BCE">
            <w:pPr>
              <w:pStyle w:val="TableParagraph"/>
              <w:spacing w:before="166"/>
              <w:ind w:left="2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93.55%</w:t>
            </w:r>
          </w:p>
        </w:tc>
      </w:tr>
      <w:tr w:rsidR="006E0241" w14:paraId="53961A75" w14:textId="77777777">
        <w:trPr>
          <w:trHeight w:val="835"/>
        </w:trPr>
        <w:tc>
          <w:tcPr>
            <w:tcW w:w="719" w:type="dxa"/>
            <w:tcBorders>
              <w:left w:val="nil"/>
            </w:tcBorders>
          </w:tcPr>
          <w:p w14:paraId="53961A55" w14:textId="77777777" w:rsidR="006E0241" w:rsidRDefault="00286BCE">
            <w:pPr>
              <w:pStyle w:val="TableParagraph"/>
              <w:spacing w:before="150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2020</w:t>
            </w:r>
            <w:r>
              <w:rPr>
                <w:b/>
                <w:i/>
                <w:color w:val="00007F"/>
                <w:spacing w:val="-26"/>
              </w:rPr>
              <w:t xml:space="preserve"> </w:t>
            </w:r>
            <w:r>
              <w:rPr>
                <w:b/>
                <w:i/>
                <w:color w:val="00007F"/>
              </w:rPr>
              <w:t>-</w:t>
            </w:r>
          </w:p>
          <w:p w14:paraId="53961A56" w14:textId="77777777" w:rsidR="006E0241" w:rsidRDefault="00286BCE">
            <w:pPr>
              <w:pStyle w:val="TableParagraph"/>
              <w:spacing w:before="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2021</w:t>
            </w:r>
          </w:p>
        </w:tc>
        <w:tc>
          <w:tcPr>
            <w:tcW w:w="768" w:type="dxa"/>
            <w:tcBorders>
              <w:right w:val="nil"/>
            </w:tcBorders>
          </w:tcPr>
          <w:p w14:paraId="53961A57" w14:textId="77777777" w:rsidR="006E0241" w:rsidRDefault="00286BCE">
            <w:pPr>
              <w:pStyle w:val="TableParagraph"/>
              <w:ind w:left="121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58" w14:textId="77777777" w:rsidR="006E0241" w:rsidRDefault="00286BCE">
            <w:pPr>
              <w:pStyle w:val="TableParagraph"/>
              <w:spacing w:before="168"/>
              <w:ind w:left="438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771" w:type="dxa"/>
            <w:tcBorders>
              <w:left w:val="nil"/>
              <w:right w:val="nil"/>
            </w:tcBorders>
          </w:tcPr>
          <w:p w14:paraId="53961A59" w14:textId="77777777" w:rsidR="006E0241" w:rsidRDefault="00286BCE">
            <w:pPr>
              <w:pStyle w:val="TableParagraph"/>
              <w:ind w:left="6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5A" w14:textId="77777777" w:rsidR="006E0241" w:rsidRDefault="00286BCE">
            <w:pPr>
              <w:pStyle w:val="TableParagraph"/>
              <w:spacing w:before="168"/>
              <w:ind w:left="10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980" w:type="dxa"/>
            <w:tcBorders>
              <w:left w:val="nil"/>
            </w:tcBorders>
          </w:tcPr>
          <w:p w14:paraId="53961A5B" w14:textId="77777777" w:rsidR="006E0241" w:rsidRDefault="00286BCE">
            <w:pPr>
              <w:pStyle w:val="TableParagraph"/>
              <w:ind w:left="7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5C" w14:textId="77777777" w:rsidR="006E0241" w:rsidRDefault="00286BCE">
            <w:pPr>
              <w:pStyle w:val="TableParagraph"/>
              <w:spacing w:before="168"/>
              <w:ind w:left="1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100.00%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5D" w14:textId="77777777" w:rsidR="006E0241" w:rsidRDefault="00286BCE">
            <w:pPr>
              <w:pStyle w:val="TableParagraph"/>
              <w:ind w:left="102" w:right="40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5E" w14:textId="77777777" w:rsidR="006E0241" w:rsidRDefault="00286BCE">
            <w:pPr>
              <w:pStyle w:val="TableParagraph"/>
              <w:spacing w:before="168"/>
              <w:ind w:left="176" w:righ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22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5F" w14:textId="77777777" w:rsidR="006E0241" w:rsidRDefault="00286BCE">
            <w:pPr>
              <w:pStyle w:val="TableParagraph"/>
              <w:ind w:left="43" w:right="58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60" w14:textId="77777777" w:rsidR="006E0241" w:rsidRDefault="00286BCE">
            <w:pPr>
              <w:pStyle w:val="TableParagraph"/>
              <w:spacing w:before="168"/>
              <w:ind w:left="43" w:right="3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19</w:t>
            </w:r>
          </w:p>
        </w:tc>
        <w:tc>
          <w:tcPr>
            <w:tcW w:w="965" w:type="dxa"/>
            <w:tcBorders>
              <w:left w:val="nil"/>
            </w:tcBorders>
          </w:tcPr>
          <w:p w14:paraId="53961A61" w14:textId="77777777" w:rsidR="006E0241" w:rsidRDefault="00286BCE">
            <w:pPr>
              <w:pStyle w:val="TableParagraph"/>
              <w:ind w:left="72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62" w14:textId="77777777" w:rsidR="006E0241" w:rsidRDefault="00286BCE">
            <w:pPr>
              <w:pStyle w:val="TableParagraph"/>
              <w:spacing w:before="168"/>
              <w:ind w:left="2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86.36%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63" w14:textId="77777777" w:rsidR="006E0241" w:rsidRDefault="00286BCE">
            <w:pPr>
              <w:pStyle w:val="TableParagraph"/>
              <w:ind w:left="12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64" w14:textId="77777777" w:rsidR="006E0241" w:rsidRDefault="00286BCE">
            <w:pPr>
              <w:pStyle w:val="TableParagraph"/>
              <w:spacing w:before="168"/>
              <w:ind w:left="4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772" w:type="dxa"/>
            <w:tcBorders>
              <w:left w:val="nil"/>
              <w:right w:val="nil"/>
            </w:tcBorders>
          </w:tcPr>
          <w:p w14:paraId="53961A65" w14:textId="77777777" w:rsidR="006E0241" w:rsidRDefault="00286BCE">
            <w:pPr>
              <w:pStyle w:val="TableParagraph"/>
              <w:ind w:left="6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66" w14:textId="77777777" w:rsidR="006E0241" w:rsidRDefault="00286BCE">
            <w:pPr>
              <w:pStyle w:val="TableParagraph"/>
              <w:spacing w:before="168"/>
              <w:ind w:left="8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65" w:type="dxa"/>
            <w:tcBorders>
              <w:left w:val="nil"/>
            </w:tcBorders>
          </w:tcPr>
          <w:p w14:paraId="53961A67" w14:textId="77777777" w:rsidR="006E0241" w:rsidRDefault="00286BCE">
            <w:pPr>
              <w:pStyle w:val="TableParagraph"/>
              <w:ind w:left="6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68" w14:textId="77777777" w:rsidR="006E0241" w:rsidRDefault="00286BCE">
            <w:pPr>
              <w:pStyle w:val="TableParagraph"/>
              <w:spacing w:before="168"/>
              <w:ind w:left="23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80.00%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69" w14:textId="77777777" w:rsidR="006E0241" w:rsidRDefault="00286BCE">
            <w:pPr>
              <w:pStyle w:val="TableParagraph"/>
              <w:ind w:left="98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6A" w14:textId="77777777" w:rsidR="006E0241" w:rsidRDefault="00286BCE">
            <w:pPr>
              <w:pStyle w:val="TableParagraph"/>
              <w:spacing w:before="168"/>
              <w:ind w:left="161" w:righ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29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6B" w14:textId="77777777" w:rsidR="006E0241" w:rsidRDefault="00286BCE">
            <w:pPr>
              <w:pStyle w:val="TableParagraph"/>
              <w:ind w:left="36" w:right="50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6C" w14:textId="77777777" w:rsidR="006E0241" w:rsidRDefault="00286BCE">
            <w:pPr>
              <w:pStyle w:val="TableParagraph"/>
              <w:spacing w:before="168"/>
              <w:ind w:left="36" w:right="2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19</w:t>
            </w:r>
          </w:p>
        </w:tc>
        <w:tc>
          <w:tcPr>
            <w:tcW w:w="980" w:type="dxa"/>
            <w:tcBorders>
              <w:left w:val="nil"/>
            </w:tcBorders>
          </w:tcPr>
          <w:p w14:paraId="53961A6D" w14:textId="77777777" w:rsidR="006E0241" w:rsidRDefault="00286BCE">
            <w:pPr>
              <w:pStyle w:val="TableParagraph"/>
              <w:ind w:left="50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6E" w14:textId="77777777" w:rsidR="006E0241" w:rsidRDefault="00286BCE">
            <w:pPr>
              <w:pStyle w:val="TableParagraph"/>
              <w:spacing w:before="168"/>
              <w:ind w:left="2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65.52%</w:t>
            </w:r>
          </w:p>
        </w:tc>
        <w:tc>
          <w:tcPr>
            <w:tcW w:w="783" w:type="dxa"/>
            <w:tcBorders>
              <w:right w:val="nil"/>
            </w:tcBorders>
          </w:tcPr>
          <w:p w14:paraId="53961A6F" w14:textId="77777777" w:rsidR="006E0241" w:rsidRDefault="00286BCE">
            <w:pPr>
              <w:pStyle w:val="TableParagraph"/>
              <w:ind w:left="91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70" w14:textId="77777777" w:rsidR="006E0241" w:rsidRDefault="00286BCE">
            <w:pPr>
              <w:pStyle w:val="TableParagraph"/>
              <w:spacing w:before="168"/>
              <w:ind w:left="190" w:righ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63</w:t>
            </w:r>
          </w:p>
        </w:tc>
        <w:tc>
          <w:tcPr>
            <w:tcW w:w="757" w:type="dxa"/>
            <w:tcBorders>
              <w:left w:val="nil"/>
              <w:right w:val="nil"/>
            </w:tcBorders>
          </w:tcPr>
          <w:p w14:paraId="53961A71" w14:textId="77777777" w:rsidR="006E0241" w:rsidRDefault="00286BCE">
            <w:pPr>
              <w:pStyle w:val="TableParagraph"/>
              <w:ind w:left="5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72" w14:textId="77777777" w:rsidR="006E0241" w:rsidRDefault="00286BCE">
            <w:pPr>
              <w:pStyle w:val="TableParagraph"/>
              <w:spacing w:before="168"/>
              <w:ind w:left="3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49</w:t>
            </w:r>
          </w:p>
        </w:tc>
        <w:tc>
          <w:tcPr>
            <w:tcW w:w="859" w:type="dxa"/>
            <w:tcBorders>
              <w:left w:val="nil"/>
              <w:right w:val="nil"/>
            </w:tcBorders>
          </w:tcPr>
          <w:p w14:paraId="53961A73" w14:textId="77777777" w:rsidR="006E0241" w:rsidRDefault="00286BCE">
            <w:pPr>
              <w:pStyle w:val="TableParagraph"/>
              <w:ind w:left="4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74" w14:textId="77777777" w:rsidR="006E0241" w:rsidRDefault="00286BCE">
            <w:pPr>
              <w:pStyle w:val="TableParagraph"/>
              <w:spacing w:before="168"/>
              <w:ind w:left="2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77.78%</w:t>
            </w:r>
          </w:p>
        </w:tc>
      </w:tr>
      <w:tr w:rsidR="006E0241" w14:paraId="53961A93" w14:textId="77777777">
        <w:trPr>
          <w:trHeight w:val="776"/>
        </w:trPr>
        <w:tc>
          <w:tcPr>
            <w:tcW w:w="719" w:type="dxa"/>
            <w:tcBorders>
              <w:left w:val="nil"/>
              <w:bottom w:val="nil"/>
            </w:tcBorders>
          </w:tcPr>
          <w:p w14:paraId="53961A76" w14:textId="77777777" w:rsidR="006E0241" w:rsidRDefault="00286BCE">
            <w:pPr>
              <w:pStyle w:val="TableParagraph"/>
              <w:spacing w:before="150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2021</w:t>
            </w:r>
            <w:r>
              <w:rPr>
                <w:b/>
                <w:i/>
                <w:color w:val="00007F"/>
                <w:spacing w:val="-26"/>
              </w:rPr>
              <w:t xml:space="preserve"> </w:t>
            </w:r>
            <w:r>
              <w:rPr>
                <w:b/>
                <w:i/>
                <w:color w:val="00007F"/>
              </w:rPr>
              <w:t>-</w:t>
            </w:r>
          </w:p>
          <w:p w14:paraId="53961A77" w14:textId="77777777" w:rsidR="006E0241" w:rsidRDefault="00286BCE">
            <w:pPr>
              <w:pStyle w:val="TableParagraph"/>
              <w:spacing w:before="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2022</w:t>
            </w:r>
          </w:p>
        </w:tc>
        <w:tc>
          <w:tcPr>
            <w:tcW w:w="768" w:type="dxa"/>
            <w:tcBorders>
              <w:bottom w:val="nil"/>
              <w:right w:val="nil"/>
            </w:tcBorders>
          </w:tcPr>
          <w:p w14:paraId="53961A78" w14:textId="77777777" w:rsidR="006E0241" w:rsidRDefault="00286BCE">
            <w:pPr>
              <w:pStyle w:val="TableParagraph"/>
              <w:ind w:left="102" w:right="49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79" w14:textId="77777777" w:rsidR="006E0241" w:rsidRDefault="00286BCE">
            <w:pPr>
              <w:pStyle w:val="TableParagraph"/>
              <w:spacing w:before="168"/>
              <w:ind w:left="162" w:right="4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14:paraId="53961A7A" w14:textId="77777777" w:rsidR="006E0241" w:rsidRDefault="00286BCE">
            <w:pPr>
              <w:pStyle w:val="TableParagraph"/>
              <w:ind w:left="50" w:right="57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7B" w14:textId="77777777" w:rsidR="006E0241" w:rsidRDefault="00286BCE">
            <w:pPr>
              <w:pStyle w:val="TableParagraph"/>
              <w:spacing w:before="168"/>
              <w:ind w:left="50" w:right="3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980" w:type="dxa"/>
            <w:tcBorders>
              <w:left w:val="nil"/>
              <w:bottom w:val="nil"/>
            </w:tcBorders>
          </w:tcPr>
          <w:p w14:paraId="53961A7C" w14:textId="77777777" w:rsidR="006E0241" w:rsidRDefault="00286BCE">
            <w:pPr>
              <w:pStyle w:val="TableParagraph"/>
              <w:ind w:left="7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7D" w14:textId="77777777" w:rsidR="006E0241" w:rsidRDefault="00286BCE">
            <w:pPr>
              <w:pStyle w:val="TableParagraph"/>
              <w:spacing w:before="168"/>
              <w:ind w:left="1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100.00%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53961A7E" w14:textId="77777777" w:rsidR="006E0241" w:rsidRDefault="00286BCE">
            <w:pPr>
              <w:pStyle w:val="TableParagraph"/>
              <w:ind w:left="13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7F" w14:textId="77777777" w:rsidR="006E0241" w:rsidRDefault="00286BCE">
            <w:pPr>
              <w:pStyle w:val="TableParagraph"/>
              <w:spacing w:before="168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14:paraId="53961A80" w14:textId="77777777" w:rsidR="006E0241" w:rsidRDefault="00286BCE">
            <w:pPr>
              <w:pStyle w:val="TableParagraph"/>
              <w:ind w:left="66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81" w14:textId="77777777" w:rsidR="006E0241" w:rsidRDefault="00286BCE">
            <w:pPr>
              <w:pStyle w:val="TableParagraph"/>
              <w:spacing w:before="168"/>
              <w:ind w:left="9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5" w:type="dxa"/>
            <w:tcBorders>
              <w:left w:val="nil"/>
              <w:bottom w:val="nil"/>
            </w:tcBorders>
          </w:tcPr>
          <w:p w14:paraId="53961A82" w14:textId="77777777" w:rsidR="006E0241" w:rsidRDefault="00286BCE">
            <w:pPr>
              <w:pStyle w:val="TableParagraph"/>
              <w:ind w:left="72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53961A83" w14:textId="77777777" w:rsidR="006E0241" w:rsidRDefault="00286BCE">
            <w:pPr>
              <w:pStyle w:val="TableParagraph"/>
              <w:ind w:left="12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84" w14:textId="77777777" w:rsidR="006E0241" w:rsidRDefault="00286BCE">
            <w:pPr>
              <w:pStyle w:val="TableParagraph"/>
              <w:spacing w:before="168"/>
              <w:ind w:left="44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</w:tcPr>
          <w:p w14:paraId="53961A85" w14:textId="77777777" w:rsidR="006E0241" w:rsidRDefault="00286BCE">
            <w:pPr>
              <w:pStyle w:val="TableParagraph"/>
              <w:ind w:left="63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86" w14:textId="77777777" w:rsidR="006E0241" w:rsidRDefault="00286BCE">
            <w:pPr>
              <w:pStyle w:val="TableParagraph"/>
              <w:spacing w:before="168"/>
              <w:ind w:left="8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65" w:type="dxa"/>
            <w:tcBorders>
              <w:left w:val="nil"/>
              <w:bottom w:val="nil"/>
            </w:tcBorders>
          </w:tcPr>
          <w:p w14:paraId="53961A87" w14:textId="77777777" w:rsidR="006E0241" w:rsidRDefault="00286BCE">
            <w:pPr>
              <w:pStyle w:val="TableParagraph"/>
              <w:ind w:left="6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53961A88" w14:textId="77777777" w:rsidR="006E0241" w:rsidRDefault="00286BCE">
            <w:pPr>
              <w:pStyle w:val="TableParagraph"/>
              <w:ind w:left="12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89" w14:textId="77777777" w:rsidR="006E0241" w:rsidRDefault="00286BCE">
            <w:pPr>
              <w:pStyle w:val="TableParagraph"/>
              <w:spacing w:before="168"/>
              <w:ind w:left="44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757" w:type="dxa"/>
            <w:tcBorders>
              <w:left w:val="nil"/>
              <w:bottom w:val="nil"/>
              <w:right w:val="nil"/>
            </w:tcBorders>
          </w:tcPr>
          <w:p w14:paraId="53961A8A" w14:textId="77777777" w:rsidR="006E0241" w:rsidRDefault="00286BCE">
            <w:pPr>
              <w:pStyle w:val="TableParagraph"/>
              <w:ind w:left="59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8B" w14:textId="77777777" w:rsidR="006E0241" w:rsidRDefault="00286BCE">
            <w:pPr>
              <w:pStyle w:val="TableParagraph"/>
              <w:spacing w:before="168"/>
              <w:ind w:left="9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980" w:type="dxa"/>
            <w:tcBorders>
              <w:left w:val="nil"/>
              <w:bottom w:val="nil"/>
            </w:tcBorders>
          </w:tcPr>
          <w:p w14:paraId="53961A8C" w14:textId="77777777" w:rsidR="006E0241" w:rsidRDefault="00286BCE">
            <w:pPr>
              <w:pStyle w:val="TableParagraph"/>
              <w:ind w:left="50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</w:tc>
        <w:tc>
          <w:tcPr>
            <w:tcW w:w="783" w:type="dxa"/>
            <w:tcBorders>
              <w:bottom w:val="nil"/>
              <w:right w:val="nil"/>
            </w:tcBorders>
          </w:tcPr>
          <w:p w14:paraId="53961A8D" w14:textId="77777777" w:rsidR="006E0241" w:rsidRDefault="00286BCE">
            <w:pPr>
              <w:pStyle w:val="TableParagraph"/>
              <w:ind w:left="91" w:right="52"/>
              <w:jc w:val="center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Taken</w:t>
            </w:r>
          </w:p>
          <w:p w14:paraId="53961A8E" w14:textId="77777777" w:rsidR="006E0241" w:rsidRDefault="00286BCE">
            <w:pPr>
              <w:pStyle w:val="TableParagraph"/>
              <w:spacing w:before="168"/>
              <w:ind w:left="190" w:right="5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757" w:type="dxa"/>
            <w:tcBorders>
              <w:left w:val="nil"/>
              <w:bottom w:val="nil"/>
              <w:right w:val="nil"/>
            </w:tcBorders>
          </w:tcPr>
          <w:p w14:paraId="53961A8F" w14:textId="77777777" w:rsidR="006E0241" w:rsidRDefault="00286BCE">
            <w:pPr>
              <w:pStyle w:val="TableParagraph"/>
              <w:ind w:left="55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Passed</w:t>
            </w:r>
          </w:p>
          <w:p w14:paraId="53961A90" w14:textId="77777777" w:rsidR="006E0241" w:rsidRDefault="00286BCE">
            <w:pPr>
              <w:pStyle w:val="TableParagraph"/>
              <w:spacing w:before="168"/>
              <w:ind w:left="35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15</w:t>
            </w:r>
          </w:p>
        </w:tc>
        <w:tc>
          <w:tcPr>
            <w:tcW w:w="859" w:type="dxa"/>
            <w:tcBorders>
              <w:left w:val="nil"/>
              <w:bottom w:val="nil"/>
              <w:right w:val="nil"/>
            </w:tcBorders>
          </w:tcPr>
          <w:p w14:paraId="53961A91" w14:textId="77777777" w:rsidR="006E0241" w:rsidRDefault="00286BCE">
            <w:pPr>
              <w:pStyle w:val="TableParagraph"/>
              <w:ind w:left="48"/>
              <w:rPr>
                <w:b/>
                <w:i/>
              </w:rPr>
            </w:pPr>
            <w:r>
              <w:rPr>
                <w:b/>
                <w:i/>
                <w:color w:val="00007F"/>
              </w:rPr>
              <w:t>Percent</w:t>
            </w:r>
          </w:p>
          <w:p w14:paraId="53961A92" w14:textId="77777777" w:rsidR="006E0241" w:rsidRDefault="00286BCE">
            <w:pPr>
              <w:pStyle w:val="TableParagraph"/>
              <w:spacing w:before="168"/>
              <w:ind w:left="12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100.00%</w:t>
            </w:r>
          </w:p>
        </w:tc>
      </w:tr>
    </w:tbl>
    <w:p w14:paraId="53961A94" w14:textId="77777777" w:rsidR="006E0241" w:rsidRDefault="006E0241">
      <w:pPr>
        <w:pStyle w:val="BodyText"/>
        <w:rPr>
          <w:sz w:val="20"/>
        </w:rPr>
      </w:pPr>
    </w:p>
    <w:p w14:paraId="53961A95" w14:textId="77777777" w:rsidR="006E0241" w:rsidRDefault="006E0241">
      <w:pPr>
        <w:pStyle w:val="BodyText"/>
        <w:rPr>
          <w:sz w:val="20"/>
        </w:rPr>
      </w:pPr>
    </w:p>
    <w:p w14:paraId="53961A96" w14:textId="77777777" w:rsidR="006E0241" w:rsidRDefault="006E0241">
      <w:pPr>
        <w:pStyle w:val="BodyText"/>
        <w:rPr>
          <w:sz w:val="20"/>
        </w:rPr>
      </w:pPr>
    </w:p>
    <w:p w14:paraId="53961A97" w14:textId="77777777" w:rsidR="006E0241" w:rsidRDefault="006E0241">
      <w:pPr>
        <w:pStyle w:val="BodyText"/>
        <w:rPr>
          <w:sz w:val="20"/>
        </w:rPr>
      </w:pPr>
    </w:p>
    <w:p w14:paraId="53961A98" w14:textId="77777777" w:rsidR="006E0241" w:rsidRDefault="006E0241">
      <w:pPr>
        <w:pStyle w:val="BodyText"/>
        <w:rPr>
          <w:sz w:val="20"/>
        </w:rPr>
      </w:pPr>
    </w:p>
    <w:p w14:paraId="53961A99" w14:textId="77777777" w:rsidR="006E0241" w:rsidRDefault="006E0241">
      <w:pPr>
        <w:pStyle w:val="BodyText"/>
        <w:rPr>
          <w:sz w:val="20"/>
        </w:rPr>
      </w:pPr>
    </w:p>
    <w:p w14:paraId="53961A9A" w14:textId="77777777" w:rsidR="006E0241" w:rsidRDefault="006E0241">
      <w:pPr>
        <w:pStyle w:val="BodyText"/>
        <w:rPr>
          <w:sz w:val="20"/>
        </w:rPr>
      </w:pPr>
    </w:p>
    <w:p w14:paraId="53961A9B" w14:textId="77777777" w:rsidR="006E0241" w:rsidRDefault="006E0241">
      <w:pPr>
        <w:pStyle w:val="BodyText"/>
        <w:rPr>
          <w:sz w:val="20"/>
        </w:rPr>
      </w:pPr>
    </w:p>
    <w:p w14:paraId="53961A9C" w14:textId="77777777" w:rsidR="006E0241" w:rsidRDefault="006E0241">
      <w:pPr>
        <w:pStyle w:val="BodyText"/>
        <w:rPr>
          <w:sz w:val="20"/>
        </w:rPr>
      </w:pPr>
    </w:p>
    <w:p w14:paraId="53961A9D" w14:textId="77777777" w:rsidR="006E0241" w:rsidRDefault="006E0241">
      <w:pPr>
        <w:pStyle w:val="BodyText"/>
        <w:rPr>
          <w:sz w:val="20"/>
        </w:rPr>
      </w:pPr>
    </w:p>
    <w:p w14:paraId="53961A9E" w14:textId="77777777" w:rsidR="006E0241" w:rsidRDefault="00286BCE">
      <w:pPr>
        <w:pStyle w:val="BodyText"/>
        <w:spacing w:before="6"/>
        <w:rPr>
          <w:sz w:val="11"/>
        </w:rPr>
      </w:pPr>
      <w:r>
        <w:pict w14:anchorId="53961AA3">
          <v:rect id="docshape3" o:spid="_x0000_s1026" style="position:absolute;margin-left:54pt;margin-top:7.8pt;width:656.05pt;height:3pt;z-index:-15728128;mso-wrap-distance-left:0;mso-wrap-distance-right:0;mso-position-horizontal-relative:page" fillcolor="silver" stroked="f">
            <w10:wrap type="topAndBottom" anchorx="page"/>
          </v:rect>
        </w:pict>
      </w:r>
    </w:p>
    <w:p w14:paraId="53961A9F" w14:textId="77777777" w:rsidR="006E0241" w:rsidRDefault="00286BCE">
      <w:pPr>
        <w:pStyle w:val="BodyText"/>
        <w:ind w:left="129"/>
      </w:pPr>
      <w:r>
        <w:rPr>
          <w:color w:val="00007F"/>
        </w:rPr>
        <w:t>Monday,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December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13,</w:t>
      </w:r>
      <w:r>
        <w:rPr>
          <w:color w:val="00007F"/>
          <w:spacing w:val="-2"/>
        </w:rPr>
        <w:t xml:space="preserve"> </w:t>
      </w:r>
      <w:r>
        <w:rPr>
          <w:color w:val="00007F"/>
        </w:rPr>
        <w:t>2021</w:t>
      </w:r>
    </w:p>
    <w:p w14:paraId="53961AA0" w14:textId="77777777" w:rsidR="006E0241" w:rsidRDefault="00286BCE">
      <w:pPr>
        <w:pStyle w:val="BodyText"/>
        <w:tabs>
          <w:tab w:val="left" w:pos="9909"/>
        </w:tabs>
        <w:spacing w:before="84"/>
        <w:ind w:left="128"/>
      </w:pPr>
      <w:r>
        <w:rPr>
          <w:color w:val="00007F"/>
        </w:rPr>
        <w:t>Source: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NCSBN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G1-G6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Reports</w:t>
      </w:r>
      <w:r>
        <w:rPr>
          <w:color w:val="00007F"/>
        </w:rPr>
        <w:tab/>
      </w:r>
      <w:r>
        <w:rPr>
          <w:color w:val="00007F"/>
          <w:spacing w:val="-1"/>
        </w:rPr>
        <w:t>G:\NEC\ACCESS\NCLEX</w:t>
      </w:r>
      <w:r>
        <w:rPr>
          <w:color w:val="00007F"/>
          <w:spacing w:val="-8"/>
        </w:rPr>
        <w:t xml:space="preserve"> </w:t>
      </w:r>
      <w:r>
        <w:rPr>
          <w:color w:val="00007F"/>
        </w:rPr>
        <w:t>Information.mdb</w:t>
      </w:r>
    </w:p>
    <w:sectPr w:rsidR="006E0241">
      <w:type w:val="continuous"/>
      <w:pgSz w:w="15840" w:h="12240" w:orient="landscape"/>
      <w:pgMar w:top="1140" w:right="14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0241"/>
    <w:rsid w:val="00286BCE"/>
    <w:rsid w:val="006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39619F8"/>
  <w15:docId w15:val="{7D6227EF-064E-4D29-B58A-82B444FD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line="438" w:lineRule="exact"/>
      <w:ind w:left="188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rptSchoolVisit2018/2019 (5yr)</dc:title>
  <dc:creator>RNDSCHU</dc:creator>
  <cp:lastModifiedBy>Donald W Mitchell</cp:lastModifiedBy>
  <cp:revision>2</cp:revision>
  <dcterms:created xsi:type="dcterms:W3CDTF">2021-12-16T22:43:00Z</dcterms:created>
  <dcterms:modified xsi:type="dcterms:W3CDTF">2021-12-16T22:49:00Z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2021-12-16T00:00:00Z</vt:filetime>
  </property>
</Properties>
</file>