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customXML/itemProps1.xml" ContentType="application/vnd.openxmlformats-officedocument.customXmlProperties+xml"/>
  <Override PartName="/customXML/item1.xml" ContentType="application/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custom-properties" Target="docProps/custom.xml"/><Relationship Id="rId2" Type="http://schemas.openxmlformats.org/officeDocument/2006/relationships/officeDocument" Target="word/document.xml"/><Relationship Id="rId1" Type="http://schemas.openxmlformats.org/package/2006/relationships/metadata/core-properties" Target="docProps/core.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180" w:lineRule="auto"/>
        <w:rPr>
          <w:rFonts w:ascii="Calibri" w:cs="Calibri" w:eastAsia="Calibri" w:hAnsi="Calibri"/>
          <w:highlight w:val="white"/>
        </w:rPr>
      </w:pPr>
      <w:r w:rsidDel="00000000" w:rsidR="00000000" w:rsidRPr="00000000">
        <w:rPr>
          <w:rtl w:val="0"/>
        </w:rPr>
      </w:r>
    </w:p>
    <w:tbl>
      <w:tblPr>
        <w:tblStyle w:val="Table1"/>
        <w:tblW w:w="9435.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230"/>
        <w:gridCol w:w="3060"/>
        <w:gridCol w:w="1155"/>
        <w:gridCol w:w="3990"/>
        <w:tblGridChange w:id="0">
          <w:tblGrid>
            <w:gridCol w:w="1230"/>
            <w:gridCol w:w="3060"/>
            <w:gridCol w:w="1155"/>
            <w:gridCol w:w="3990"/>
          </w:tblGrid>
        </w:tblGridChange>
      </w:tblGrid>
      <w:tr>
        <w:trPr>
          <w:trHeight w:val="420" w:hRule="atLeast"/>
        </w:trPr>
        <w:tc>
          <w:tcPr>
            <w:gridSpan w:val="4"/>
            <w:tcBorders>
              <w:top w:color="d9d9d9" w:space="0" w:sz="8" w:val="single"/>
              <w:left w:color="d9d9d9" w:space="0" w:sz="8" w:val="single"/>
              <w:bottom w:color="d9d9d9" w:space="0" w:sz="8" w:val="single"/>
              <w:right w:color="d9d9d9" w:space="0" w:sz="8" w:val="single"/>
            </w:tcBorders>
            <w:shd w:fill="f3f3f3" w:val="clear"/>
            <w:tcMar>
              <w:top w:w="100.0" w:type="dxa"/>
              <w:left w:w="100.0" w:type="dxa"/>
              <w:bottom w:w="100.0" w:type="dxa"/>
              <w:right w:w="100.0" w:type="dxa"/>
            </w:tcMar>
          </w:tcPr>
          <w:p w:rsidR="00000000" w:rsidDel="00000000" w:rsidP="00000000" w:rsidRDefault="00000000" w:rsidRPr="00000000" w14:paraId="00000002">
            <w:pPr>
              <w:widowControl w:val="0"/>
              <w:spacing w:line="180" w:lineRule="auto"/>
              <w:rPr>
                <w:rFonts w:ascii="Calibri" w:cs="Calibri" w:eastAsia="Calibri" w:hAnsi="Calibri"/>
                <w:highlight w:val="white"/>
              </w:rPr>
            </w:pPr>
            <w:r w:rsidDel="00000000" w:rsidR="00000000" w:rsidRPr="00000000">
              <w:rPr>
                <w:rtl w:val="0"/>
              </w:rPr>
            </w:r>
          </w:p>
        </w:tc>
      </w:tr>
      <w:tr>
        <w:trPr>
          <w:trHeight w:val="420" w:hRule="atLeast"/>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6">
            <w:pPr>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Agenda</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7">
            <w:pPr>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FCRC Agenda </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8">
            <w:pPr>
              <w:widowControl w:val="0"/>
              <w:spacing w:line="180" w:lineRule="auto"/>
              <w:rPr>
                <w:rFonts w:ascii="Calibri" w:cs="Calibri" w:eastAsia="Calibri" w:hAnsi="Calibri"/>
                <w:b w:val="1"/>
              </w:rPr>
            </w:pPr>
            <w:r w:rsidDel="00000000" w:rsidR="00000000" w:rsidRPr="00000000">
              <w:rPr>
                <w:rFonts w:ascii="Calibri" w:cs="Calibri" w:eastAsia="Calibri" w:hAnsi="Calibri"/>
                <w:b w:val="1"/>
                <w:rtl w:val="0"/>
              </w:rPr>
              <w:t xml:space="preserve">Time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9">
            <w:pPr>
              <w:widowControl w:val="0"/>
              <w:spacing w:line="180" w:lineRule="auto"/>
              <w:rPr>
                <w:rFonts w:ascii="Calibri" w:cs="Calibri" w:eastAsia="Calibri" w:hAnsi="Calibri"/>
              </w:rPr>
            </w:pPr>
            <w:r w:rsidDel="00000000" w:rsidR="00000000" w:rsidRPr="00000000">
              <w:rPr>
                <w:rFonts w:ascii="Calibri" w:cs="Calibri" w:eastAsia="Calibri" w:hAnsi="Calibri"/>
                <w:rtl w:val="0"/>
              </w:rPr>
              <w:t xml:space="preserve">9-10 am </w:t>
            </w:r>
          </w:p>
        </w:tc>
      </w:tr>
      <w:tr>
        <w:trPr>
          <w:trHeight w:val="420" w:hRule="atLeast"/>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A">
            <w:pPr>
              <w:widowControl w:val="0"/>
              <w:spacing w:line="180" w:lineRule="auto"/>
              <w:rPr>
                <w:rFonts w:ascii="Calibri" w:cs="Calibri" w:eastAsia="Calibri" w:hAnsi="Calibri"/>
                <w:b w:val="1"/>
              </w:rPr>
            </w:pPr>
            <w:r w:rsidDel="00000000" w:rsidR="00000000" w:rsidRPr="00000000">
              <w:rPr>
                <w:rFonts w:ascii="Calibri" w:cs="Calibri" w:eastAsia="Calibri" w:hAnsi="Calibri"/>
                <w:b w:val="1"/>
                <w:rtl w:val="0"/>
              </w:rPr>
              <w:t xml:space="preserve">Facilitator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B">
            <w:pPr>
              <w:widowControl w:val="0"/>
              <w:spacing w:line="180" w:lineRule="auto"/>
              <w:rPr>
                <w:rFonts w:ascii="Calibri" w:cs="Calibri" w:eastAsia="Calibri" w:hAnsi="Calibri"/>
              </w:rPr>
            </w:pPr>
            <w:r w:rsidDel="00000000" w:rsidR="00000000" w:rsidRPr="00000000">
              <w:rPr>
                <w:rFonts w:ascii="Calibri" w:cs="Calibri" w:eastAsia="Calibri" w:hAnsi="Calibri"/>
                <w:rtl w:val="0"/>
              </w:rPr>
              <w:t xml:space="preserve">Susan Johnson (interim chair) </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C">
            <w:pPr>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Location</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D">
            <w:pPr>
              <w:widowControl w:val="0"/>
              <w:spacing w:line="180" w:lineRule="auto"/>
              <w:rPr>
                <w:rFonts w:ascii="Calibri" w:cs="Calibri" w:eastAsia="Calibri" w:hAnsi="Calibri"/>
                <w:sz w:val="18"/>
                <w:szCs w:val="18"/>
                <w:highlight w:val="white"/>
              </w:rPr>
            </w:pPr>
            <w:r w:rsidDel="00000000" w:rsidR="00000000" w:rsidRPr="00000000">
              <w:rPr>
                <w:rFonts w:ascii="Calibri" w:cs="Calibri" w:eastAsia="Calibri" w:hAnsi="Calibri"/>
                <w:sz w:val="18"/>
                <w:szCs w:val="18"/>
                <w:highlight w:val="white"/>
                <w:rtl w:val="0"/>
              </w:rPr>
              <w:t xml:space="preserve">Zoom</w:t>
            </w:r>
          </w:p>
        </w:tc>
      </w:tr>
      <w:tr>
        <w:trPr>
          <w:trHeight w:val="420" w:hRule="atLeast"/>
        </w:trP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E">
            <w:pPr>
              <w:widowControl w:val="0"/>
              <w:spacing w:line="180" w:lineRule="auto"/>
              <w:rPr>
                <w:rFonts w:ascii="Calibri" w:cs="Calibri" w:eastAsia="Calibri" w:hAnsi="Calibri"/>
                <w:b w:val="1"/>
              </w:rPr>
            </w:pPr>
            <w:r w:rsidDel="00000000" w:rsidR="00000000" w:rsidRPr="00000000">
              <w:rPr>
                <w:rFonts w:ascii="Calibri" w:cs="Calibri" w:eastAsia="Calibri" w:hAnsi="Calibri"/>
                <w:b w:val="1"/>
                <w:rtl w:val="0"/>
              </w:rPr>
              <w:t xml:space="preserve">Date</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0F">
            <w:pPr>
              <w:widowControl w:val="0"/>
              <w:spacing w:line="180" w:lineRule="auto"/>
              <w:rPr>
                <w:rFonts w:ascii="Calibri" w:cs="Calibri" w:eastAsia="Calibri" w:hAnsi="Calibri"/>
              </w:rPr>
            </w:pPr>
            <w:r w:rsidDel="00000000" w:rsidR="00000000" w:rsidRPr="00000000">
              <w:rPr>
                <w:rFonts w:ascii="Calibri" w:cs="Calibri" w:eastAsia="Calibri" w:hAnsi="Calibri"/>
                <w:rtl w:val="0"/>
              </w:rPr>
              <w:t xml:space="preserve">Sept. 25, 2020</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10">
            <w:pPr>
              <w:widowControl w:val="0"/>
              <w:spacing w:line="180" w:lineRule="auto"/>
              <w:rPr>
                <w:rFonts w:ascii="Calibri" w:cs="Calibri" w:eastAsia="Calibri" w:hAnsi="Calibri"/>
                <w:b w:val="1"/>
                <w:highlight w:val="white"/>
              </w:rPr>
            </w:pPr>
            <w:r w:rsidDel="00000000" w:rsidR="00000000" w:rsidRPr="00000000">
              <w:rPr>
                <w:rFonts w:ascii="Calibri" w:cs="Calibri" w:eastAsia="Calibri" w:hAnsi="Calibri"/>
                <w:b w:val="1"/>
                <w:highlight w:val="white"/>
                <w:rtl w:val="0"/>
              </w:rPr>
              <w:t xml:space="preserve">Recorder</w:t>
            </w:r>
          </w:p>
        </w:tc>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11">
            <w:pPr>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Recording/Alister Caddy</w:t>
            </w:r>
          </w:p>
        </w:tc>
      </w:tr>
    </w:tbl>
    <w:p w:rsidR="00000000" w:rsidDel="00000000" w:rsidP="00000000" w:rsidRDefault="00000000" w:rsidRPr="00000000" w14:paraId="00000012">
      <w:pPr>
        <w:spacing w:line="180" w:lineRule="auto"/>
        <w:rPr>
          <w:rFonts w:ascii="Calibri" w:cs="Calibri" w:eastAsia="Calibri" w:hAnsi="Calibri"/>
          <w:highlight w:val="white"/>
        </w:rPr>
      </w:pPr>
      <w:r w:rsidDel="00000000" w:rsidR="00000000" w:rsidRPr="00000000">
        <w:rPr>
          <w:rtl w:val="0"/>
        </w:rPr>
      </w:r>
    </w:p>
    <w:tbl>
      <w:tblPr>
        <w:tblStyle w:val="Table2"/>
        <w:tblW w:w="943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35"/>
        <w:tblGridChange w:id="0">
          <w:tblGrid>
            <w:gridCol w:w="9435"/>
          </w:tblGrid>
        </w:tblGridChange>
      </w:tblGrid>
      <w:tr>
        <w:tc>
          <w:tcPr>
            <w:tcBorders>
              <w:top w:color="cccccc" w:space="0" w:sz="8" w:val="single"/>
              <w:left w:color="cccccc" w:space="0" w:sz="8" w:val="single"/>
              <w:bottom w:color="cccccc" w:space="0" w:sz="8" w:val="single"/>
              <w:right w:color="cccccc" w:space="0" w:sz="8" w:val="single"/>
            </w:tcBorders>
            <w:shd w:fill="f3f3f3"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spacing w:line="18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Vision</w:t>
            </w:r>
          </w:p>
        </w:tc>
      </w:tr>
      <w:t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tcPr>
          <w:p w:rsidR="00000000" w:rsidDel="00000000" w:rsidP="00000000" w:rsidRDefault="00000000" w:rsidRPr="00000000" w14:paraId="00000014">
            <w:pPr>
              <w:spacing w:line="180" w:lineRule="auto"/>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Compton College will be the leading institution of student learning and success in higher education. </w:t>
            </w:r>
            <w:r w:rsidDel="00000000" w:rsidR="00000000" w:rsidRPr="00000000">
              <w:rPr>
                <w:rtl w:val="0"/>
              </w:rPr>
            </w:r>
          </w:p>
        </w:tc>
      </w:tr>
      <w:tr>
        <w:tc>
          <w:tcPr>
            <w:tcBorders>
              <w:top w:color="cccccc" w:space="0" w:sz="8" w:val="single"/>
              <w:left w:color="cccccc" w:space="0" w:sz="8" w:val="single"/>
              <w:bottom w:color="cccccc" w:space="0" w:sz="8" w:val="single"/>
              <w:right w:color="cccccc" w:space="0" w:sz="8" w:val="single"/>
            </w:tcBorders>
            <w:shd w:fill="f3f3f3"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spacing w:line="180" w:lineRule="auto"/>
              <w:jc w:val="center"/>
              <w:rPr>
                <w:rFonts w:ascii="Calibri" w:cs="Calibri" w:eastAsia="Calibri" w:hAnsi="Calibri"/>
                <w:b w:val="1"/>
              </w:rPr>
            </w:pPr>
            <w:r w:rsidDel="00000000" w:rsidR="00000000" w:rsidRPr="00000000">
              <w:rPr>
                <w:rFonts w:ascii="Calibri" w:cs="Calibri" w:eastAsia="Calibri" w:hAnsi="Calibri"/>
                <w:b w:val="1"/>
                <w:rtl w:val="0"/>
              </w:rPr>
              <w:t xml:space="preserve">Mission</w:t>
            </w:r>
          </w:p>
        </w:tc>
      </w:tr>
      <w:tr>
        <w:tc>
          <w:tcPr>
            <w:tcBorders>
              <w:top w:color="cccccc" w:space="0" w:sz="8" w:val="single"/>
              <w:left w:color="cccccc" w:space="0" w:sz="8" w:val="single"/>
              <w:bottom w:color="cccccc" w:space="0" w:sz="8" w:val="single"/>
              <w:right w:color="cccccc" w:space="0" w:sz="8" w:val="single"/>
            </w:tcBorders>
            <w:shd w:fill="auto" w:val="clear"/>
            <w:tcMar>
              <w:top w:w="100.0" w:type="dxa"/>
              <w:left w:w="100.0" w:type="dxa"/>
              <w:bottom w:w="100.0" w:type="dxa"/>
              <w:right w:w="100.0" w:type="dxa"/>
            </w:tcMar>
          </w:tcPr>
          <w:p w:rsidR="00000000" w:rsidDel="00000000" w:rsidP="00000000" w:rsidRDefault="00000000" w:rsidRPr="00000000" w14:paraId="00000016">
            <w:pPr>
              <w:spacing w:line="180" w:lineRule="auto"/>
              <w:rPr>
                <w:rFonts w:ascii="Calibri" w:cs="Calibri" w:eastAsia="Calibri" w:hAnsi="Calibri"/>
                <w:highlight w:val="white"/>
              </w:rPr>
            </w:pPr>
            <w:r w:rsidDel="00000000" w:rsidR="00000000" w:rsidRPr="00000000">
              <w:rPr>
                <w:rFonts w:ascii="Calibri" w:cs="Calibri" w:eastAsia="Calibri" w:hAnsi="Calibri"/>
                <w:sz w:val="20"/>
                <w:szCs w:val="20"/>
                <w:rtl w:val="0"/>
              </w:rPr>
              <w:t xml:space="preserve">Compton College is a welcoming and inclusive community where diverse students are supported to pursue and attain student success. Compton College provides solutions to challenges, utilizes the latest techniques for preparing the workforce and provides clear pathways for completion of programs of study, transition to a university, and securing living-wage employment. </w:t>
            </w:r>
            <w:r w:rsidDel="00000000" w:rsidR="00000000" w:rsidRPr="00000000">
              <w:rPr>
                <w:rtl w:val="0"/>
              </w:rPr>
            </w:r>
          </w:p>
        </w:tc>
      </w:tr>
    </w:tbl>
    <w:p w:rsidR="00000000" w:rsidDel="00000000" w:rsidP="00000000" w:rsidRDefault="00000000" w:rsidRPr="00000000" w14:paraId="00000017">
      <w:pPr>
        <w:spacing w:line="180" w:lineRule="auto"/>
        <w:rPr>
          <w:rFonts w:ascii="Calibri" w:cs="Calibri" w:eastAsia="Calibri" w:hAnsi="Calibri"/>
          <w:highlight w:val="white"/>
        </w:rPr>
      </w:pPr>
      <w:r w:rsidDel="00000000" w:rsidR="00000000" w:rsidRPr="00000000">
        <w:rPr>
          <w:rtl w:val="0"/>
        </w:rPr>
      </w:r>
    </w:p>
    <w:tbl>
      <w:tblPr>
        <w:tblStyle w:val="Table3"/>
        <w:tblW w:w="942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715"/>
        <w:gridCol w:w="2190"/>
        <w:gridCol w:w="1860"/>
        <w:gridCol w:w="2655"/>
        <w:tblGridChange w:id="0">
          <w:tblGrid>
            <w:gridCol w:w="2715"/>
            <w:gridCol w:w="2190"/>
            <w:gridCol w:w="1860"/>
            <w:gridCol w:w="2655"/>
          </w:tblGrid>
        </w:tblGridChange>
      </w:tblGrid>
      <w:tr>
        <w:trPr>
          <w:trHeight w:val="460" w:hRule="atLeast"/>
        </w:trPr>
        <w:tc>
          <w:tcPr>
            <w:gridSpan w:val="4"/>
            <w:tcBorders>
              <w:top w:color="d9d9d9" w:space="0" w:sz="4" w:val="single"/>
              <w:left w:color="cccccc" w:space="0" w:sz="8" w:val="single"/>
              <w:bottom w:color="f3f3f3" w:space="0" w:sz="8" w:val="single"/>
              <w:right w:color="ffffff" w:space="0" w:sz="8" w:val="single"/>
            </w:tcBorders>
            <w:shd w:fill="efefef" w:val="clear"/>
            <w:tcMar>
              <w:top w:w="100.0" w:type="dxa"/>
              <w:left w:w="100.0" w:type="dxa"/>
              <w:bottom w:w="100.0" w:type="dxa"/>
              <w:right w:w="100.0" w:type="dxa"/>
            </w:tcMar>
          </w:tcPr>
          <w:p w:rsidR="00000000" w:rsidDel="00000000" w:rsidP="00000000" w:rsidRDefault="00000000" w:rsidRPr="00000000" w14:paraId="00000018">
            <w:pPr>
              <w:spacing w:line="180" w:lineRule="auto"/>
              <w:rPr>
                <w:rFonts w:ascii="Calibri" w:cs="Calibri" w:eastAsia="Calibri" w:hAnsi="Calibri"/>
                <w:b w:val="1"/>
              </w:rPr>
            </w:pPr>
            <w:r w:rsidDel="00000000" w:rsidR="00000000" w:rsidRPr="00000000">
              <w:rPr>
                <w:rFonts w:ascii="Calibri" w:cs="Calibri" w:eastAsia="Calibri" w:hAnsi="Calibri"/>
                <w:b w:val="1"/>
                <w:rtl w:val="0"/>
              </w:rPr>
              <w:t xml:space="preserve">ATTENDEES</w:t>
            </w:r>
          </w:p>
        </w:tc>
      </w:tr>
      <w:tr>
        <w:trPr>
          <w:trHeight w:val="360" w:hRule="atLeast"/>
        </w:trPr>
        <w:tc>
          <w:tcPr>
            <w:tcBorders>
              <w:top w:color="f3f3f3" w:space="0" w:sz="8" w:val="single"/>
              <w:left w:color="f3f3f3" w:space="0" w:sz="8" w:val="single"/>
              <w:bottom w:color="f3f3f3" w:space="0" w:sz="8" w:val="single"/>
              <w:right w:color="f3f3f3" w:space="0" w:sz="8" w:val="single"/>
            </w:tcBorders>
            <w:shd w:fill="auto" w:val="clear"/>
            <w:tcMar>
              <w:top w:w="100.0" w:type="dxa"/>
              <w:left w:w="100.0" w:type="dxa"/>
              <w:bottom w:w="100.0" w:type="dxa"/>
              <w:right w:w="100.0" w:type="dxa"/>
            </w:tcMar>
          </w:tcPr>
          <w:p w:rsidR="00000000" w:rsidDel="00000000" w:rsidP="00000000" w:rsidRDefault="00000000" w:rsidRPr="00000000" w14:paraId="0000001C">
            <w:pPr>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Susan Johnson</w:t>
            </w:r>
          </w:p>
        </w:tc>
        <w:tc>
          <w:tcPr>
            <w:tcBorders>
              <w:top w:color="f3f3f3" w:space="0" w:sz="8" w:val="single"/>
              <w:left w:color="f3f3f3" w:space="0" w:sz="8" w:val="single"/>
              <w:bottom w:color="f3f3f3" w:space="0" w:sz="8" w:val="single"/>
              <w:right w:color="f3f3f3" w:space="0" w:sz="8" w:val="single"/>
            </w:tcBorders>
            <w:shd w:fill="auto" w:val="clear"/>
            <w:tcMar>
              <w:top w:w="100.0" w:type="dxa"/>
              <w:left w:w="100.0" w:type="dxa"/>
              <w:bottom w:w="100.0" w:type="dxa"/>
              <w:right w:w="100.0" w:type="dxa"/>
            </w:tcMar>
          </w:tcPr>
          <w:p w:rsidR="00000000" w:rsidDel="00000000" w:rsidP="00000000" w:rsidRDefault="00000000" w:rsidRPr="00000000" w14:paraId="0000001D">
            <w:pPr>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Judy Crozier</w:t>
            </w:r>
          </w:p>
        </w:tc>
        <w:tc>
          <w:tcPr>
            <w:tcBorders>
              <w:top w:color="f3f3f3" w:space="0" w:sz="8" w:val="single"/>
              <w:left w:color="f3f3f3" w:space="0" w:sz="8" w:val="single"/>
              <w:bottom w:color="f3f3f3" w:space="0" w:sz="8" w:val="single"/>
              <w:right w:color="f3f3f3" w:space="0" w:sz="8" w:val="single"/>
            </w:tcBorders>
            <w:shd w:fill="auto" w:val="clear"/>
            <w:tcMar>
              <w:top w:w="100.0" w:type="dxa"/>
              <w:left w:w="100.0" w:type="dxa"/>
              <w:bottom w:w="100.0" w:type="dxa"/>
              <w:right w:w="100.0" w:type="dxa"/>
            </w:tcMar>
          </w:tcPr>
          <w:p w:rsidR="00000000" w:rsidDel="00000000" w:rsidP="00000000" w:rsidRDefault="00000000" w:rsidRPr="00000000" w14:paraId="0000001E">
            <w:pPr>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Brad Conn</w:t>
            </w:r>
          </w:p>
        </w:tc>
        <w:tc>
          <w:tcPr>
            <w:tcBorders>
              <w:top w:color="f3f3f3" w:space="0" w:sz="8" w:val="single"/>
              <w:left w:color="f3f3f3" w:space="0" w:sz="8" w:val="single"/>
              <w:bottom w:color="f3f3f3" w:space="0" w:sz="8" w:val="single"/>
              <w:right w:color="f3f3f3" w:space="0" w:sz="4" w:val="single"/>
            </w:tcBorders>
            <w:shd w:fill="auto" w:val="clear"/>
            <w:tcMar>
              <w:top w:w="100.0" w:type="dxa"/>
              <w:left w:w="100.0" w:type="dxa"/>
              <w:bottom w:w="100.0" w:type="dxa"/>
              <w:right w:w="100.0" w:type="dxa"/>
            </w:tcMar>
          </w:tcPr>
          <w:p w:rsidR="00000000" w:rsidDel="00000000" w:rsidP="00000000" w:rsidRDefault="00000000" w:rsidRPr="00000000" w14:paraId="0000001F">
            <w:pPr>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Jasmine Phillips</w:t>
            </w:r>
          </w:p>
        </w:tc>
      </w:tr>
      <w:tr>
        <w:trPr>
          <w:trHeight w:val="360" w:hRule="atLeast"/>
        </w:trPr>
        <w:tc>
          <w:tcPr>
            <w:tcBorders>
              <w:top w:color="f3f3f3" w:space="0" w:sz="8" w:val="single"/>
              <w:left w:color="f3f3f3" w:space="0" w:sz="8" w:val="single"/>
              <w:bottom w:color="f3f3f3" w:space="0" w:sz="8" w:val="single"/>
              <w:right w:color="f3f3f3" w:space="0" w:sz="8" w:val="single"/>
            </w:tcBorders>
            <w:shd w:fill="auto" w:val="clear"/>
            <w:tcMar>
              <w:top w:w="100.0" w:type="dxa"/>
              <w:left w:w="100.0" w:type="dxa"/>
              <w:bottom w:w="100.0" w:type="dxa"/>
              <w:right w:w="100.0" w:type="dxa"/>
            </w:tcMar>
          </w:tcPr>
          <w:p w:rsidR="00000000" w:rsidDel="00000000" w:rsidP="00000000" w:rsidRDefault="00000000" w:rsidRPr="00000000" w14:paraId="00000020">
            <w:pPr>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Kendahl Radcliffe</w:t>
            </w:r>
          </w:p>
        </w:tc>
        <w:tc>
          <w:tcPr>
            <w:tcBorders>
              <w:top w:color="f3f3f3" w:space="0" w:sz="8" w:val="single"/>
              <w:left w:color="f3f3f3" w:space="0" w:sz="8" w:val="single"/>
              <w:bottom w:color="f3f3f3" w:space="0" w:sz="8" w:val="single"/>
              <w:right w:color="f3f3f3" w:space="0" w:sz="8" w:val="single"/>
            </w:tcBorders>
            <w:shd w:fill="auto" w:val="clear"/>
            <w:tcMar>
              <w:top w:w="100.0" w:type="dxa"/>
              <w:left w:w="100.0" w:type="dxa"/>
              <w:bottom w:w="100.0" w:type="dxa"/>
              <w:right w:w="100.0" w:type="dxa"/>
            </w:tcMar>
          </w:tcPr>
          <w:p w:rsidR="00000000" w:rsidDel="00000000" w:rsidP="00000000" w:rsidRDefault="00000000" w:rsidRPr="00000000" w14:paraId="00000021">
            <w:pPr>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Alister Caddy</w:t>
            </w:r>
          </w:p>
        </w:tc>
        <w:tc>
          <w:tcPr>
            <w:tcBorders>
              <w:top w:color="f3f3f3" w:space="0" w:sz="8" w:val="single"/>
              <w:left w:color="f3f3f3" w:space="0" w:sz="8" w:val="single"/>
              <w:bottom w:color="f3f3f3" w:space="0" w:sz="8" w:val="single"/>
              <w:right w:color="f3f3f3" w:space="0" w:sz="8" w:val="single"/>
            </w:tcBorders>
            <w:shd w:fill="auto" w:val="clear"/>
            <w:tcMar>
              <w:top w:w="100.0" w:type="dxa"/>
              <w:left w:w="100.0" w:type="dxa"/>
              <w:bottom w:w="100.0" w:type="dxa"/>
              <w:right w:w="100.0" w:type="dxa"/>
            </w:tcMar>
          </w:tcPr>
          <w:p w:rsidR="00000000" w:rsidDel="00000000" w:rsidP="00000000" w:rsidRDefault="00000000" w:rsidRPr="00000000" w14:paraId="00000022">
            <w:pPr>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Nikki Williams</w:t>
            </w:r>
          </w:p>
        </w:tc>
        <w:tc>
          <w:tcPr>
            <w:tcBorders>
              <w:top w:color="f3f3f3" w:space="0" w:sz="8" w:val="single"/>
              <w:left w:color="f3f3f3" w:space="0" w:sz="8" w:val="single"/>
              <w:bottom w:color="f3f3f3" w:space="0" w:sz="8" w:val="single"/>
              <w:right w:color="f3f3f3" w:space="0" w:sz="4" w:val="single"/>
            </w:tcBorders>
            <w:shd w:fill="auto" w:val="clear"/>
            <w:tcMar>
              <w:top w:w="100.0" w:type="dxa"/>
              <w:left w:w="100.0" w:type="dxa"/>
              <w:bottom w:w="100.0" w:type="dxa"/>
              <w:right w:w="100.0" w:type="dxa"/>
            </w:tcMar>
          </w:tcPr>
          <w:p w:rsidR="00000000" w:rsidDel="00000000" w:rsidP="00000000" w:rsidRDefault="00000000" w:rsidRPr="00000000" w14:paraId="00000023">
            <w:pPr>
              <w:widowControl w:val="0"/>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Gayathri Manikandan</w:t>
            </w:r>
          </w:p>
        </w:tc>
      </w:tr>
      <w:tr>
        <w:trPr>
          <w:trHeight w:val="360" w:hRule="atLeast"/>
        </w:trPr>
        <w:tc>
          <w:tcPr>
            <w:tcBorders>
              <w:top w:color="f3f3f3" w:space="0" w:sz="8" w:val="single"/>
              <w:left w:color="f3f3f3" w:space="0" w:sz="8" w:val="single"/>
              <w:bottom w:color="f3f3f3" w:space="0" w:sz="8" w:val="single"/>
              <w:right w:color="f3f3f3" w:space="0" w:sz="8" w:val="single"/>
            </w:tcBorders>
            <w:shd w:fill="auto" w:val="clear"/>
            <w:tcMar>
              <w:top w:w="100.0" w:type="dxa"/>
              <w:left w:w="100.0" w:type="dxa"/>
              <w:bottom w:w="100.0" w:type="dxa"/>
              <w:right w:w="100.0" w:type="dxa"/>
            </w:tcMar>
          </w:tcPr>
          <w:p w:rsidR="00000000" w:rsidDel="00000000" w:rsidP="00000000" w:rsidRDefault="00000000" w:rsidRPr="00000000" w14:paraId="00000024">
            <w:pPr>
              <w:spacing w:line="180" w:lineRule="auto"/>
              <w:rPr>
                <w:rFonts w:ascii="Calibri" w:cs="Calibri" w:eastAsia="Calibri" w:hAnsi="Calibri"/>
                <w:highlight w:val="white"/>
              </w:rPr>
            </w:pPr>
            <w:r w:rsidDel="00000000" w:rsidR="00000000" w:rsidRPr="00000000">
              <w:rPr>
                <w:rFonts w:ascii="Calibri" w:cs="Calibri" w:eastAsia="Calibri" w:hAnsi="Calibri"/>
                <w:highlight w:val="white"/>
                <w:rtl w:val="0"/>
              </w:rPr>
              <w:t xml:space="preserve">Rashid Yahye</w:t>
            </w:r>
          </w:p>
        </w:tc>
        <w:tc>
          <w:tcPr>
            <w:tcBorders>
              <w:top w:color="f3f3f3" w:space="0" w:sz="8" w:val="single"/>
              <w:left w:color="f3f3f3" w:space="0" w:sz="8" w:val="single"/>
              <w:bottom w:color="f3f3f3" w:space="0" w:sz="8" w:val="single"/>
              <w:right w:color="f3f3f3" w:space="0" w:sz="8" w:val="single"/>
            </w:tcBorders>
            <w:shd w:fill="auto" w:val="clear"/>
            <w:tcMar>
              <w:top w:w="100.0" w:type="dxa"/>
              <w:left w:w="100.0" w:type="dxa"/>
              <w:bottom w:w="100.0" w:type="dxa"/>
              <w:right w:w="100.0" w:type="dxa"/>
            </w:tcMar>
          </w:tcPr>
          <w:p w:rsidR="00000000" w:rsidDel="00000000" w:rsidP="00000000" w:rsidRDefault="00000000" w:rsidRPr="00000000" w14:paraId="00000025">
            <w:pPr>
              <w:spacing w:line="180" w:lineRule="auto"/>
              <w:rPr>
                <w:rFonts w:ascii="Calibri" w:cs="Calibri" w:eastAsia="Calibri" w:hAnsi="Calibri"/>
                <w:highlight w:val="white"/>
              </w:rPr>
            </w:pPr>
            <w:r w:rsidDel="00000000" w:rsidR="00000000" w:rsidRPr="00000000">
              <w:rPr>
                <w:rtl w:val="0"/>
              </w:rPr>
            </w:r>
          </w:p>
        </w:tc>
        <w:tc>
          <w:tcPr>
            <w:tcBorders>
              <w:top w:color="f3f3f3" w:space="0" w:sz="8" w:val="single"/>
              <w:left w:color="f3f3f3" w:space="0" w:sz="8" w:val="single"/>
              <w:bottom w:color="f3f3f3" w:space="0" w:sz="8" w:val="single"/>
              <w:right w:color="f3f3f3" w:space="0" w:sz="8" w:val="single"/>
            </w:tcBorders>
            <w:shd w:fill="auto" w:val="clear"/>
            <w:tcMar>
              <w:top w:w="100.0" w:type="dxa"/>
              <w:left w:w="100.0" w:type="dxa"/>
              <w:bottom w:w="100.0" w:type="dxa"/>
              <w:right w:w="100.0" w:type="dxa"/>
            </w:tcMar>
          </w:tcPr>
          <w:p w:rsidR="00000000" w:rsidDel="00000000" w:rsidP="00000000" w:rsidRDefault="00000000" w:rsidRPr="00000000" w14:paraId="00000026">
            <w:pPr>
              <w:widowControl w:val="0"/>
              <w:spacing w:line="180" w:lineRule="auto"/>
              <w:rPr>
                <w:rFonts w:ascii="Calibri" w:cs="Calibri" w:eastAsia="Calibri" w:hAnsi="Calibri"/>
                <w:highlight w:val="white"/>
              </w:rPr>
            </w:pPr>
            <w:r w:rsidDel="00000000" w:rsidR="00000000" w:rsidRPr="00000000">
              <w:rPr>
                <w:rtl w:val="0"/>
              </w:rPr>
            </w:r>
          </w:p>
        </w:tc>
        <w:tc>
          <w:tcPr>
            <w:tcBorders>
              <w:top w:color="f3f3f3" w:space="0" w:sz="8" w:val="single"/>
              <w:left w:color="f3f3f3" w:space="0" w:sz="8" w:val="single"/>
              <w:bottom w:color="f3f3f3" w:space="0" w:sz="8" w:val="single"/>
              <w:right w:color="f3f3f3" w:space="0" w:sz="4" w:val="single"/>
            </w:tcBorders>
            <w:shd w:fill="auto" w:val="clear"/>
            <w:tcMar>
              <w:top w:w="100.0" w:type="dxa"/>
              <w:left w:w="100.0" w:type="dxa"/>
              <w:bottom w:w="100.0" w:type="dxa"/>
              <w:right w:w="100.0" w:type="dxa"/>
            </w:tcMar>
          </w:tcPr>
          <w:p w:rsidR="00000000" w:rsidDel="00000000" w:rsidP="00000000" w:rsidRDefault="00000000" w:rsidRPr="00000000" w14:paraId="00000027">
            <w:pPr>
              <w:widowControl w:val="0"/>
              <w:spacing w:line="180" w:lineRule="auto"/>
              <w:rPr>
                <w:rFonts w:ascii="Calibri" w:cs="Calibri" w:eastAsia="Calibri" w:hAnsi="Calibri"/>
                <w:highlight w:val="white"/>
              </w:rPr>
            </w:pPr>
            <w:r w:rsidDel="00000000" w:rsidR="00000000" w:rsidRPr="00000000">
              <w:rPr>
                <w:rtl w:val="0"/>
              </w:rPr>
            </w:r>
          </w:p>
        </w:tc>
      </w:tr>
    </w:tbl>
    <w:p w:rsidR="00000000" w:rsidDel="00000000" w:rsidP="00000000" w:rsidRDefault="00000000" w:rsidRPr="00000000" w14:paraId="00000028">
      <w:pPr>
        <w:rPr>
          <w:rFonts w:ascii="Calibri" w:cs="Calibri" w:eastAsia="Calibri" w:hAnsi="Calibri"/>
          <w:highlight w:val="white"/>
        </w:rPr>
      </w:pPr>
      <w:r w:rsidDel="00000000" w:rsidR="00000000" w:rsidRPr="00000000">
        <w:rPr>
          <w:rtl w:val="0"/>
        </w:rPr>
      </w:r>
    </w:p>
    <w:tbl>
      <w:tblPr>
        <w:tblStyle w:val="Table4"/>
        <w:tblW w:w="948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80"/>
        <w:tblGridChange w:id="0">
          <w:tblGrid>
            <w:gridCol w:w="9480"/>
          </w:tblGrid>
        </w:tblGridChange>
      </w:tblGrid>
      <w:tr>
        <w:trPr>
          <w:trHeight w:val="160" w:hRule="atLeast"/>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tcPr>
          <w:p w:rsidR="00000000" w:rsidDel="00000000" w:rsidP="00000000" w:rsidRDefault="00000000" w:rsidRPr="00000000" w14:paraId="00000029">
            <w:pPr>
              <w:rPr>
                <w:rFonts w:ascii="Calibri" w:cs="Calibri" w:eastAsia="Calibri" w:hAnsi="Calibri"/>
                <w:sz w:val="2"/>
                <w:szCs w:val="2"/>
              </w:rPr>
            </w:pPr>
            <w:r w:rsidDel="00000000" w:rsidR="00000000" w:rsidRPr="00000000">
              <w:rPr>
                <w:rtl w:val="0"/>
              </w:rPr>
            </w:r>
          </w:p>
        </w:tc>
      </w:tr>
      <w:t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2A">
            <w:pPr>
              <w:pStyle w:val="Heading2"/>
              <w:rPr/>
            </w:pPr>
            <w:bookmarkStart w:colFirst="0" w:colLast="0" w:name="_heading=h.gjdgxs" w:id="0"/>
            <w:bookmarkEnd w:id="0"/>
            <w:r w:rsidDel="00000000" w:rsidR="00000000" w:rsidRPr="00000000">
              <w:rPr>
                <w:rtl w:val="0"/>
              </w:rPr>
              <w:t xml:space="preserve">AGENDA:</w:t>
            </w:r>
          </w:p>
          <w:p w:rsidR="00000000" w:rsidDel="00000000" w:rsidP="00000000" w:rsidRDefault="00000000" w:rsidRPr="00000000" w14:paraId="0000002B">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CALL TO ORDER 9 am</w:t>
            </w:r>
          </w:p>
          <w:p w:rsidR="00000000" w:rsidDel="00000000" w:rsidP="00000000" w:rsidRDefault="00000000" w:rsidRPr="00000000" w14:paraId="0000002C">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APPROVAL OF AGENDA</w:t>
            </w:r>
          </w:p>
          <w:p w:rsidR="00000000" w:rsidDel="00000000" w:rsidP="00000000" w:rsidRDefault="00000000" w:rsidRPr="00000000" w14:paraId="0000002D">
            <w:pPr>
              <w:numPr>
                <w:ilvl w:val="1"/>
                <w:numId w:val="1"/>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Motion Nikki Second Gayathri passes unanimously</w:t>
            </w:r>
          </w:p>
          <w:p w:rsidR="00000000" w:rsidDel="00000000" w:rsidP="00000000" w:rsidRDefault="00000000" w:rsidRPr="00000000" w14:paraId="0000002E">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REVIEW AND APPROVAL OF PREVIOUS MINUTES </w:t>
            </w:r>
            <w:r w:rsidDel="00000000" w:rsidR="00000000" w:rsidRPr="00000000">
              <w:rPr>
                <w:rFonts w:ascii="Calibri" w:cs="Calibri" w:eastAsia="Calibri" w:hAnsi="Calibri"/>
                <w:b w:val="1"/>
                <w:highlight w:val="yellow"/>
                <w:rtl w:val="0"/>
              </w:rPr>
              <w:t xml:space="preserve"> </w:t>
            </w:r>
            <w:r w:rsidDel="00000000" w:rsidR="00000000" w:rsidRPr="00000000">
              <w:rPr>
                <w:rtl w:val="0"/>
              </w:rPr>
            </w:r>
          </w:p>
          <w:p w:rsidR="00000000" w:rsidDel="00000000" w:rsidP="00000000" w:rsidRDefault="00000000" w:rsidRPr="00000000" w14:paraId="0000002F">
            <w:pPr>
              <w:numPr>
                <w:ilvl w:val="1"/>
                <w:numId w:val="1"/>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Motion Nikki Second Jasmine passes unanimously</w:t>
            </w:r>
          </w:p>
          <w:p w:rsidR="00000000" w:rsidDel="00000000" w:rsidP="00000000" w:rsidRDefault="00000000" w:rsidRPr="00000000" w14:paraId="00000030">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REPORTS</w:t>
            </w:r>
          </w:p>
          <w:p w:rsidR="00000000" w:rsidDel="00000000" w:rsidP="00000000" w:rsidRDefault="00000000" w:rsidRPr="00000000" w14:paraId="00000031">
            <w:pPr>
              <w:numPr>
                <w:ilvl w:val="1"/>
                <w:numId w:val="1"/>
              </w:numPr>
              <w:ind w:left="1440" w:hanging="360"/>
              <w:rPr>
                <w:rFonts w:ascii="Calibri" w:cs="Calibri" w:eastAsia="Calibri" w:hAnsi="Calibri"/>
                <w:highlight w:val="white"/>
              </w:rPr>
            </w:pPr>
            <w:r w:rsidDel="00000000" w:rsidR="00000000" w:rsidRPr="00000000">
              <w:rPr>
                <w:rFonts w:ascii="Calibri" w:cs="Calibri" w:eastAsia="Calibri" w:hAnsi="Calibri"/>
                <w:rtl w:val="0"/>
              </w:rPr>
              <w:t xml:space="preserve">None</w:t>
            </w:r>
          </w:p>
          <w:p w:rsidR="00000000" w:rsidDel="00000000" w:rsidP="00000000" w:rsidRDefault="00000000" w:rsidRPr="00000000" w14:paraId="00000032">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UNFINISHED BUSINESS </w:t>
            </w:r>
          </w:p>
          <w:p w:rsidR="00000000" w:rsidDel="00000000" w:rsidP="00000000" w:rsidRDefault="00000000" w:rsidRPr="00000000" w14:paraId="00000033">
            <w:pPr>
              <w:numPr>
                <w:ilvl w:val="1"/>
                <w:numId w:val="1"/>
              </w:numPr>
              <w:ind w:left="144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None </w:t>
            </w:r>
          </w:p>
          <w:p w:rsidR="00000000" w:rsidDel="00000000" w:rsidP="00000000" w:rsidRDefault="00000000" w:rsidRPr="00000000" w14:paraId="00000034">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ACTIONABLE AND DISCUSSION ITEMS</w:t>
            </w:r>
          </w:p>
          <w:p w:rsidR="00000000" w:rsidDel="00000000" w:rsidP="00000000" w:rsidRDefault="00000000" w:rsidRPr="00000000" w14:paraId="00000035">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Vote for a chair </w:t>
            </w:r>
          </w:p>
          <w:p w:rsidR="00000000" w:rsidDel="00000000" w:rsidP="00000000" w:rsidRDefault="00000000" w:rsidRPr="00000000" w14:paraId="00000036">
            <w:pPr>
              <w:numPr>
                <w:ilvl w:val="2"/>
                <w:numId w:val="1"/>
              </w:numPr>
              <w:ind w:left="2160" w:hanging="360"/>
              <w:rPr>
                <w:rFonts w:ascii="Calibri" w:cs="Calibri" w:eastAsia="Calibri" w:hAnsi="Calibri"/>
              </w:rPr>
            </w:pPr>
            <w:r w:rsidDel="00000000" w:rsidR="00000000" w:rsidRPr="00000000">
              <w:rPr>
                <w:rFonts w:ascii="Calibri" w:cs="Calibri" w:eastAsia="Calibri" w:hAnsi="Calibri"/>
                <w:b w:val="1"/>
                <w:rtl w:val="0"/>
              </w:rPr>
              <w:t xml:space="preserve">Jasmine is our new chair!</w:t>
            </w:r>
          </w:p>
          <w:p w:rsidR="00000000" w:rsidDel="00000000" w:rsidP="00000000" w:rsidRDefault="00000000" w:rsidRPr="00000000" w14:paraId="00000037">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Updating the current demo process for the duration of COVID-19</w:t>
            </w:r>
          </w:p>
          <w:p w:rsidR="00000000" w:rsidDel="00000000" w:rsidP="00000000" w:rsidRDefault="00000000" w:rsidRPr="00000000" w14:paraId="00000038">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Demo assignments (as needed) – Suspension of current demonstration process during COVID-19. New demonstration policy is that first time faculty and faculty who in their first demonstration “needed improvement” will demonstrate their courses using the new checklist and mentoring focus. </w:t>
            </w:r>
          </w:p>
          <w:p w:rsidR="00000000" w:rsidDel="00000000" w:rsidP="00000000" w:rsidRDefault="00000000" w:rsidRPr="00000000" w14:paraId="00000039">
            <w:pPr>
              <w:numPr>
                <w:ilvl w:val="2"/>
                <w:numId w:val="1"/>
              </w:numPr>
              <w:ind w:left="2160" w:hanging="360"/>
              <w:rPr>
                <w:rFonts w:ascii="Calibri" w:cs="Calibri" w:eastAsia="Calibri" w:hAnsi="Calibri"/>
              </w:rPr>
            </w:pPr>
            <w:r w:rsidDel="00000000" w:rsidR="00000000" w:rsidRPr="00000000">
              <w:rPr>
                <w:rFonts w:ascii="Calibri" w:cs="Calibri" w:eastAsia="Calibri" w:hAnsi="Calibri"/>
                <w:b w:val="1"/>
                <w:rtl w:val="0"/>
              </w:rPr>
              <w:t xml:space="preserve">Vote approved </w:t>
            </w:r>
          </w:p>
          <w:p w:rsidR="00000000" w:rsidDel="00000000" w:rsidP="00000000" w:rsidRDefault="00000000" w:rsidRPr="00000000" w14:paraId="0000003A">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New review checklist</w:t>
            </w:r>
          </w:p>
          <w:p w:rsidR="00000000" w:rsidDel="00000000" w:rsidP="00000000" w:rsidRDefault="00000000" w:rsidRPr="00000000" w14:paraId="0000003B">
            <w:pPr>
              <w:numPr>
                <w:ilvl w:val="2"/>
                <w:numId w:val="1"/>
              </w:numPr>
              <w:ind w:left="2160" w:hanging="360"/>
              <w:rPr>
                <w:rFonts w:ascii="Calibri" w:cs="Calibri" w:eastAsia="Calibri" w:hAnsi="Calibri"/>
              </w:rPr>
            </w:pPr>
            <w:r w:rsidDel="00000000" w:rsidR="00000000" w:rsidRPr="00000000">
              <w:rPr>
                <w:rFonts w:ascii="Calibri" w:cs="Calibri" w:eastAsia="Calibri" w:hAnsi="Calibri"/>
                <w:b w:val="1"/>
                <w:rtl w:val="0"/>
              </w:rPr>
              <w:t xml:space="preserve">Vote approved </w:t>
            </w:r>
          </w:p>
          <w:p w:rsidR="00000000" w:rsidDel="00000000" w:rsidP="00000000" w:rsidRDefault="00000000" w:rsidRPr="00000000" w14:paraId="0000003C">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Amended agenda: add the mentor </w:t>
            </w:r>
          </w:p>
          <w:p w:rsidR="00000000" w:rsidDel="00000000" w:rsidP="00000000" w:rsidRDefault="00000000" w:rsidRPr="00000000" w14:paraId="0000003D">
            <w:pPr>
              <w:numPr>
                <w:ilvl w:val="2"/>
                <w:numId w:val="1"/>
              </w:numPr>
              <w:ind w:left="2160" w:hanging="360"/>
              <w:rPr>
                <w:rFonts w:ascii="Calibri" w:cs="Calibri" w:eastAsia="Calibri" w:hAnsi="Calibri"/>
              </w:rPr>
            </w:pPr>
            <w:r w:rsidDel="00000000" w:rsidR="00000000" w:rsidRPr="00000000">
              <w:rPr>
                <w:rFonts w:ascii="Calibri" w:cs="Calibri" w:eastAsia="Calibri" w:hAnsi="Calibri"/>
                <w:b w:val="1"/>
                <w:rtl w:val="0"/>
              </w:rPr>
              <w:t xml:space="preserve">Vote approved </w:t>
            </w:r>
          </w:p>
          <w:p w:rsidR="00000000" w:rsidDel="00000000" w:rsidP="00000000" w:rsidRDefault="00000000" w:rsidRPr="00000000" w14:paraId="0000003E">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Amended agenda: to vote Don Mason on to committee </w:t>
            </w:r>
          </w:p>
          <w:p w:rsidR="00000000" w:rsidDel="00000000" w:rsidP="00000000" w:rsidRDefault="00000000" w:rsidRPr="00000000" w14:paraId="0000003F">
            <w:pPr>
              <w:numPr>
                <w:ilvl w:val="2"/>
                <w:numId w:val="1"/>
              </w:numPr>
              <w:ind w:left="2160" w:hanging="360"/>
              <w:rPr>
                <w:rFonts w:ascii="Calibri" w:cs="Calibri" w:eastAsia="Calibri" w:hAnsi="Calibri"/>
              </w:rPr>
            </w:pPr>
            <w:r w:rsidDel="00000000" w:rsidR="00000000" w:rsidRPr="00000000">
              <w:rPr>
                <w:rFonts w:ascii="Calibri" w:cs="Calibri" w:eastAsia="Calibri" w:hAnsi="Calibri"/>
                <w:b w:val="1"/>
                <w:rtl w:val="0"/>
              </w:rPr>
              <w:t xml:space="preserve">Vote approved </w:t>
            </w:r>
          </w:p>
          <w:p w:rsidR="00000000" w:rsidDel="00000000" w:rsidP="00000000" w:rsidRDefault="00000000" w:rsidRPr="00000000" w14:paraId="00000040">
            <w:pPr>
              <w:numPr>
                <w:ilvl w:val="1"/>
                <w:numId w:val="1"/>
              </w:numPr>
              <w:ind w:left="1440" w:hanging="360"/>
              <w:rPr>
                <w:rFonts w:ascii="Calibri" w:cs="Calibri" w:eastAsia="Calibri" w:hAnsi="Calibri"/>
              </w:rPr>
            </w:pPr>
            <w:r w:rsidDel="00000000" w:rsidR="00000000" w:rsidRPr="00000000">
              <w:rPr>
                <w:rFonts w:ascii="Calibri" w:cs="Calibri" w:eastAsia="Calibri" w:hAnsi="Calibri"/>
                <w:rtl w:val="0"/>
              </w:rPr>
              <w:t xml:space="preserve">Self-Assessment </w:t>
            </w:r>
          </w:p>
          <w:p w:rsidR="00000000" w:rsidDel="00000000" w:rsidP="00000000" w:rsidRDefault="00000000" w:rsidRPr="00000000" w14:paraId="00000041">
            <w:pPr>
              <w:numPr>
                <w:ilvl w:val="2"/>
                <w:numId w:val="1"/>
              </w:numPr>
              <w:ind w:left="2160" w:hanging="360"/>
              <w:rPr>
                <w:rFonts w:ascii="Calibri" w:cs="Calibri" w:eastAsia="Calibri" w:hAnsi="Calibri"/>
              </w:rPr>
            </w:pPr>
            <w:r w:rsidDel="00000000" w:rsidR="00000000" w:rsidRPr="00000000">
              <w:rPr>
                <w:rFonts w:ascii="Calibri" w:cs="Calibri" w:eastAsia="Calibri" w:hAnsi="Calibri"/>
                <w:b w:val="1"/>
                <w:rtl w:val="0"/>
              </w:rPr>
              <w:t xml:space="preserve">Jasmine will schedule meeting </w:t>
            </w:r>
            <w:r w:rsidDel="00000000" w:rsidR="00000000" w:rsidRPr="00000000">
              <w:rPr>
                <w:rtl w:val="0"/>
              </w:rPr>
            </w:r>
          </w:p>
          <w:p w:rsidR="00000000" w:rsidDel="00000000" w:rsidP="00000000" w:rsidRDefault="00000000" w:rsidRPr="00000000" w14:paraId="00000042">
            <w:pPr>
              <w:numPr>
                <w:ilvl w:val="1"/>
                <w:numId w:val="1"/>
              </w:numPr>
              <w:ind w:left="1440" w:hanging="360"/>
              <w:rPr>
                <w:rFonts w:ascii="Calibri" w:cs="Calibri" w:eastAsia="Calibri" w:hAnsi="Calibri"/>
                <w:highlight w:val="whit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Proposal to change the demonstration requirement for the duration of the campus closure. </w:t>
            </w:r>
            <w:r w:rsidDel="00000000" w:rsidR="00000000" w:rsidRPr="00000000">
              <w:rPr>
                <w:rtl w:val="0"/>
              </w:rPr>
            </w:r>
          </w:p>
          <w:p w:rsidR="00000000" w:rsidDel="00000000" w:rsidP="00000000" w:rsidRDefault="00000000" w:rsidRPr="00000000" w14:paraId="00000043">
            <w:pPr>
              <w:numPr>
                <w:ilvl w:val="2"/>
                <w:numId w:val="1"/>
              </w:numPr>
              <w:ind w:left="2160" w:hanging="360"/>
              <w:rPr>
                <w:rFonts w:ascii="Calibri" w:cs="Calibri" w:eastAsia="Calibri" w:hAnsi="Calibri"/>
                <w:highlight w:val="whit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Jasmine proposed open lab to help faculty with demo</w:t>
            </w:r>
            <w:r w:rsidDel="00000000" w:rsidR="00000000" w:rsidRPr="00000000">
              <w:rPr>
                <w:rtl w:val="0"/>
              </w:rPr>
            </w:r>
          </w:p>
          <w:p w:rsidR="00000000" w:rsidDel="00000000" w:rsidP="00000000" w:rsidRDefault="00000000" w:rsidRPr="00000000" w14:paraId="00000044">
            <w:pPr>
              <w:numPr>
                <w:ilvl w:val="2"/>
                <w:numId w:val="1"/>
              </w:numPr>
              <w:ind w:left="2160" w:hanging="360"/>
              <w:rPr>
                <w:rFonts w:ascii="Calibri" w:cs="Calibri" w:eastAsia="Calibri" w:hAnsi="Calibri"/>
                <w:highlight w:val="whit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Gayathri motion, Jasmine seconds, passed unanimously</w:t>
            </w:r>
          </w:p>
          <w:p w:rsidR="00000000" w:rsidDel="00000000" w:rsidP="00000000" w:rsidRDefault="00000000" w:rsidRPr="00000000" w14:paraId="00000045">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6">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INFORMATIONAL ITEMS</w:t>
            </w:r>
          </w:p>
          <w:p w:rsidR="00000000" w:rsidDel="00000000" w:rsidP="00000000" w:rsidRDefault="00000000" w:rsidRPr="00000000" w14:paraId="00000047">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ANNOUNCEMENTS</w:t>
            </w:r>
          </w:p>
          <w:p w:rsidR="00000000" w:rsidDel="00000000" w:rsidP="00000000" w:rsidRDefault="00000000" w:rsidRPr="00000000" w14:paraId="00000048">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FUTURE AGENDA ITEMS</w:t>
            </w:r>
          </w:p>
          <w:p w:rsidR="00000000" w:rsidDel="00000000" w:rsidP="00000000" w:rsidRDefault="00000000" w:rsidRPr="00000000" w14:paraId="00000049">
            <w:pPr>
              <w:numPr>
                <w:ilvl w:val="0"/>
                <w:numId w:val="1"/>
              </w:numPr>
              <w:ind w:left="720" w:hanging="360"/>
              <w:rPr>
                <w:rFonts w:ascii="Calibri" w:cs="Calibri" w:eastAsia="Calibri" w:hAnsi="Calibri"/>
                <w:highlight w:val="white"/>
              </w:rPr>
            </w:pPr>
            <w:r w:rsidDel="00000000" w:rsidR="00000000" w:rsidRPr="00000000">
              <w:rPr>
                <w:rFonts w:ascii="Calibri" w:cs="Calibri" w:eastAsia="Calibri" w:hAnsi="Calibri"/>
                <w:highlight w:val="white"/>
                <w:rtl w:val="0"/>
              </w:rPr>
              <w:t xml:space="preserve">ADJOURNMENT</w:t>
            </w:r>
          </w:p>
        </w:tc>
      </w:tr>
    </w:tbl>
    <w:p w:rsidR="00000000" w:rsidDel="00000000" w:rsidP="00000000" w:rsidRDefault="00000000" w:rsidRPr="00000000" w14:paraId="0000004A">
      <w:pPr>
        <w:rPr>
          <w:rFonts w:ascii="Calibri" w:cs="Calibri" w:eastAsia="Calibri" w:hAnsi="Calibri"/>
          <w:highlight w:val="white"/>
        </w:rPr>
      </w:pPr>
      <w:r w:rsidDel="00000000" w:rsidR="00000000" w:rsidRPr="00000000">
        <w:rPr>
          <w:rtl w:val="0"/>
        </w:rPr>
      </w:r>
    </w:p>
    <w:tbl>
      <w:tblPr>
        <w:tblStyle w:val="Table5"/>
        <w:tblW w:w="9480.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480"/>
        <w:tblGridChange w:id="0">
          <w:tblGrid>
            <w:gridCol w:w="9480"/>
          </w:tblGrid>
        </w:tblGridChange>
      </w:tblGrid>
      <w:tr>
        <w:trPr>
          <w:trHeight w:val="160" w:hRule="atLeast"/>
        </w:trPr>
        <w:tc>
          <w:tcPr>
            <w:tcBorders>
              <w:top w:color="d9d9d9" w:space="0" w:sz="8" w:val="single"/>
              <w:left w:color="d9d9d9" w:space="0" w:sz="8" w:val="single"/>
              <w:bottom w:color="d9d9d9" w:space="0" w:sz="8" w:val="single"/>
              <w:right w:color="d9d9d9" w:space="0" w:sz="8" w:val="single"/>
            </w:tcBorders>
            <w:shd w:fill="efefef" w:val="clear"/>
            <w:tcMar>
              <w:top w:w="100.0" w:type="dxa"/>
              <w:left w:w="100.0" w:type="dxa"/>
              <w:bottom w:w="100.0" w:type="dxa"/>
              <w:right w:w="100.0" w:type="dxa"/>
            </w:tcMar>
          </w:tcPr>
          <w:p w:rsidR="00000000" w:rsidDel="00000000" w:rsidP="00000000" w:rsidRDefault="00000000" w:rsidRPr="00000000" w14:paraId="0000004B">
            <w:pPr>
              <w:rPr>
                <w:rFonts w:ascii="Calibri" w:cs="Calibri" w:eastAsia="Calibri" w:hAnsi="Calibri"/>
                <w:sz w:val="2"/>
                <w:szCs w:val="2"/>
              </w:rPr>
            </w:pPr>
            <w:r w:rsidDel="00000000" w:rsidR="00000000" w:rsidRPr="00000000">
              <w:rPr>
                <w:rtl w:val="0"/>
              </w:rPr>
            </w:r>
          </w:p>
        </w:tc>
      </w:tr>
      <w:tr>
        <w:tc>
          <w:tcPr>
            <w:tcBorders>
              <w:top w:color="d9d9d9" w:space="0" w:sz="8" w:val="single"/>
              <w:left w:color="d9d9d9" w:space="0" w:sz="8" w:val="single"/>
              <w:bottom w:color="d9d9d9" w:space="0" w:sz="8" w:val="single"/>
              <w:right w:color="d9d9d9" w:space="0" w:sz="8" w:val="single"/>
            </w:tcBorders>
            <w:shd w:fill="auto" w:val="clear"/>
            <w:tcMar>
              <w:top w:w="100.0" w:type="dxa"/>
              <w:left w:w="100.0" w:type="dxa"/>
              <w:bottom w:w="100.0" w:type="dxa"/>
              <w:right w:w="100.0" w:type="dxa"/>
            </w:tcMar>
          </w:tcPr>
          <w:p w:rsidR="00000000" w:rsidDel="00000000" w:rsidP="00000000" w:rsidRDefault="00000000" w:rsidRPr="00000000" w14:paraId="0000004C">
            <w:pPr>
              <w:pStyle w:val="Heading3"/>
              <w:rPr>
                <w:rFonts w:ascii="Calibri" w:cs="Calibri" w:eastAsia="Calibri" w:hAnsi="Calibri"/>
              </w:rPr>
            </w:pPr>
            <w:bookmarkStart w:colFirst="0" w:colLast="0" w:name="_heading=h.30j0zll" w:id="1"/>
            <w:bookmarkEnd w:id="1"/>
            <w:r w:rsidDel="00000000" w:rsidR="00000000" w:rsidRPr="00000000">
              <w:rPr>
                <w:rtl w:val="0"/>
              </w:rPr>
              <w:t xml:space="preserve">Next Meeting:</w:t>
            </w:r>
            <w:r w:rsidDel="00000000" w:rsidR="00000000" w:rsidRPr="00000000">
              <w:rPr>
                <w:highlight w:val="white"/>
                <w:rtl w:val="0"/>
              </w:rPr>
              <w:t xml:space="preserve"> TBD</w:t>
            </w:r>
            <w:r w:rsidDel="00000000" w:rsidR="00000000" w:rsidRPr="00000000">
              <w:rPr>
                <w:rtl w:val="0"/>
              </w:rPr>
            </w:r>
          </w:p>
        </w:tc>
      </w:tr>
    </w:tbl>
    <w:p w:rsidR="00000000" w:rsidDel="00000000" w:rsidP="00000000" w:rsidRDefault="00000000" w:rsidRPr="00000000" w14:paraId="0000004D">
      <w:pPr>
        <w:rPr>
          <w:rFonts w:ascii="Calibri" w:cs="Calibri" w:eastAsia="Calibri" w:hAnsi="Calibri"/>
          <w:highlight w:val="white"/>
        </w:rPr>
      </w:pPr>
      <w:r w:rsidDel="00000000" w:rsidR="00000000" w:rsidRPr="00000000">
        <w:rPr>
          <w:rtl w:val="0"/>
        </w:rPr>
      </w:r>
    </w:p>
    <w:p w:rsidR="00000000" w:rsidDel="00000000" w:rsidP="00000000" w:rsidRDefault="00000000" w:rsidRPr="00000000" w14:paraId="0000004E">
      <w:pPr>
        <w:rPr>
          <w:rFonts w:ascii="Calibri" w:cs="Calibri" w:eastAsia="Calibri" w:hAnsi="Calibri"/>
          <w:highlight w:val="white"/>
        </w:rPr>
      </w:pPr>
      <w:r w:rsidDel="00000000" w:rsidR="00000000" w:rsidRPr="00000000">
        <w:rPr>
          <w:rtl w:val="0"/>
        </w:rPr>
      </w:r>
    </w:p>
    <w:sectPr>
      <w:headerReference r:id="rId7" w:type="default"/>
      <w:headerReference r:id="rId8" w:type="first"/>
      <w:footerReference r:id="rId9" w:type="default"/>
      <w:footerReference r:id="rId10"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rPr>
        <w:rFonts w:ascii="Calibri" w:cs="Calibri" w:eastAsia="Calibri" w:hAnsi="Calibri"/>
        <w:i w:val="1"/>
        <w:sz w:val="18"/>
        <w:szCs w:val="18"/>
        <w:highlight w:val="white"/>
      </w:rPr>
    </w:pPr>
    <w:r w:rsidDel="00000000" w:rsidR="00000000" w:rsidRPr="00000000">
      <w:rPr>
        <w:rtl w:val="0"/>
      </w:rPr>
    </w:r>
  </w:p>
  <w:tbl>
    <w:tblPr>
      <w:tblStyle w:val="Table6"/>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52">
          <w:pPr>
            <w:jc w:val="center"/>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Distance Education Advisory Committee: Faculty Course Review Sub-Committee</w:t>
          </w:r>
        </w:p>
      </w:tc>
    </w:tr>
  </w:tbl>
  <w:p w:rsidR="00000000" w:rsidDel="00000000" w:rsidP="00000000" w:rsidRDefault="00000000" w:rsidRPr="00000000" w14:paraId="00000053">
    <w:pPr>
      <w:jc w:val="right"/>
      <w:rPr/>
    </w:pPr>
    <w:r w:rsidDel="00000000" w:rsidR="00000000" w:rsidRPr="00000000">
      <w:rPr>
        <w:rFonts w:ascii="Calibri" w:cs="Calibri" w:eastAsia="Calibri" w:hAnsi="Calibri"/>
        <w:i w:val="1"/>
        <w:color w:val="999999"/>
        <w:sz w:val="18"/>
        <w:szCs w:val="18"/>
        <w:highlight w:val="whit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rPr>
        <w:rFonts w:ascii="Calibri" w:cs="Calibri" w:eastAsia="Calibri" w:hAnsi="Calibri"/>
        <w:i w:val="1"/>
        <w:sz w:val="18"/>
        <w:szCs w:val="18"/>
        <w:highlight w:val="white"/>
      </w:rPr>
    </w:pPr>
    <w:r w:rsidDel="00000000" w:rsidR="00000000" w:rsidRPr="00000000">
      <w:rPr>
        <w:rtl w:val="0"/>
      </w:rPr>
    </w:r>
  </w:p>
  <w:tbl>
    <w:tblPr>
      <w:tblStyle w:val="Table7"/>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360"/>
      <w:tblGridChange w:id="0">
        <w:tblGrid>
          <w:gridCol w:w="9360"/>
        </w:tblGrid>
      </w:tblGridChange>
    </w:tblGrid>
    <w:tr>
      <w:tc>
        <w:tcPr>
          <w:tcBorders>
            <w:top w:color="d9d9d9" w:space="0" w:sz="8" w:val="single"/>
            <w:left w:color="ffffff" w:space="0" w:sz="8" w:val="single"/>
            <w:bottom w:color="ffffff" w:space="0" w:sz="8" w:val="single"/>
            <w:right w:color="ffffff" w:space="0" w:sz="8" w:val="single"/>
          </w:tcBorders>
          <w:shd w:fill="auto" w:val="clear"/>
          <w:tcMar>
            <w:top w:w="100.0" w:type="dxa"/>
            <w:left w:w="100.0" w:type="dxa"/>
            <w:bottom w:w="100.0" w:type="dxa"/>
            <w:right w:w="100.0" w:type="dxa"/>
          </w:tcMar>
        </w:tcPr>
        <w:p w:rsidR="00000000" w:rsidDel="00000000" w:rsidP="00000000" w:rsidRDefault="00000000" w:rsidRPr="00000000" w14:paraId="00000055">
          <w:pPr>
            <w:jc w:val="center"/>
            <w:rPr>
              <w:rFonts w:ascii="Calibri" w:cs="Calibri" w:eastAsia="Calibri" w:hAnsi="Calibri"/>
              <w:i w:val="1"/>
              <w:sz w:val="18"/>
              <w:szCs w:val="18"/>
              <w:highlight w:val="white"/>
            </w:rPr>
          </w:pPr>
          <w:r w:rsidDel="00000000" w:rsidR="00000000" w:rsidRPr="00000000">
            <w:rPr>
              <w:rFonts w:ascii="Calibri" w:cs="Calibri" w:eastAsia="Calibri" w:hAnsi="Calibri"/>
              <w:i w:val="1"/>
              <w:sz w:val="18"/>
              <w:szCs w:val="18"/>
              <w:highlight w:val="white"/>
              <w:rtl w:val="0"/>
            </w:rPr>
            <w:t xml:space="preserve">Distance Education Advisory Committee: Faculty Course Review Sub-Committee</w:t>
          </w:r>
        </w:p>
      </w:tc>
    </w:tr>
  </w:tbl>
  <w:p w:rsidR="00000000" w:rsidDel="00000000" w:rsidP="00000000" w:rsidRDefault="00000000" w:rsidRPr="00000000" w14:paraId="00000056">
    <w:pPr>
      <w:jc w:val="right"/>
      <w:rPr/>
    </w:pPr>
    <w:r w:rsidDel="00000000" w:rsidR="00000000" w:rsidRPr="00000000">
      <w:rPr>
        <w:rFonts w:ascii="Calibri" w:cs="Calibri" w:eastAsia="Calibri" w:hAnsi="Calibri"/>
        <w:i w:val="1"/>
        <w:color w:val="999999"/>
        <w:sz w:val="18"/>
        <w:szCs w:val="18"/>
        <w:highlight w:val="whit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7">
    <w:pPr>
      <w:jc w:val="right"/>
      <w:rPr>
        <w:rFonts w:ascii="Calibri" w:cs="Calibri" w:eastAsia="Calibri" w:hAnsi="Calibri"/>
        <w:i w:val="1"/>
        <w:sz w:val="18"/>
        <w:szCs w:val="18"/>
        <w:highlight w:val="whit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jc w:val="center"/>
      <w:rPr/>
    </w:pPr>
    <w:r w:rsidDel="00000000" w:rsidR="00000000" w:rsidRPr="00000000">
      <w:rPr/>
      <w:drawing>
        <wp:inline distB="114300" distT="114300" distL="114300" distR="114300">
          <wp:extent cx="695325" cy="695325"/>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695325" cy="695325"/>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jc w:val="cente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rFonts w:ascii="Calibri" w:cs="Calibri" w:eastAsia="Calibri" w:hAnsi="Calibri"/>
      <w:b w:val="1"/>
      <w:sz w:val="24"/>
      <w:szCs w:val="24"/>
    </w:rPr>
  </w:style>
  <w:style w:type="paragraph" w:styleId="Heading3">
    <w:name w:val="heading 3"/>
    <w:basedOn w:val="Normal"/>
    <w:next w:val="Normal"/>
    <w:pPr>
      <w:keepNext w:val="1"/>
      <w:keepLines w:val="1"/>
      <w:spacing w:after="120" w:before="360" w:lineRule="auto"/>
    </w:pPr>
    <w:rPr>
      <w:rFonts w:ascii="Calibri" w:cs="Calibri" w:eastAsia="Calibri" w:hAnsi="Calibri"/>
      <w:b w:val="1"/>
      <w:sz w:val="24"/>
      <w:szCs w:val="24"/>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unhideWhenUsed w:val="1"/>
    <w:qFormat w:val="1"/>
    <w:pPr>
      <w:keepNext w:val="1"/>
      <w:keepLines w:val="1"/>
      <w:spacing w:after="120" w:before="360"/>
      <w:outlineLvl w:val="1"/>
    </w:pPr>
    <w:rPr>
      <w:rFonts w:ascii="Calibri" w:cs="Calibri" w:eastAsia="Calibri" w:hAnsi="Calibri"/>
      <w:b w:val="1"/>
      <w:sz w:val="24"/>
      <w:szCs w:val="24"/>
    </w:rPr>
  </w:style>
  <w:style w:type="paragraph" w:styleId="Heading3">
    <w:name w:val="heading 3"/>
    <w:basedOn w:val="Normal"/>
    <w:next w:val="Normal"/>
    <w:uiPriority w:val="9"/>
    <w:unhideWhenUsed w:val="1"/>
    <w:qFormat w:val="1"/>
    <w:pPr>
      <w:keepNext w:val="1"/>
      <w:keepLines w:val="1"/>
      <w:spacing w:after="120" w:before="360"/>
      <w:outlineLvl w:val="2"/>
    </w:pPr>
    <w:rPr>
      <w:rFonts w:ascii="Calibri" w:cs="Calibri" w:eastAsia="Calibri" w:hAnsi="Calibri"/>
      <w:b w:val="1"/>
      <w:sz w:val="24"/>
      <w:szCs w:val="24"/>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00.0" w:type="dxa"/>
        <w:left w:w="100.0" w:type="dxa"/>
        <w:bottom w:w="100.0" w:type="dxa"/>
        <w:right w:w="100.0" w:type="dxa"/>
      </w:tblCellMar>
    </w:tblPr>
  </w:style>
  <w:style w:type="paragraph" w:styleId="ListParagraph">
    <w:name w:val="List Paragraph"/>
    <w:basedOn w:val="Normal"/>
    <w:uiPriority w:val="34"/>
    <w:qFormat w:val="1"/>
    <w:rsid w:val="00F939F1"/>
    <w:pPr>
      <w:ind w:left="720"/>
      <w:contextualSpacing w:val="1"/>
    </w:p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fontTable" Target="fontTable.xml"/><Relationship Id="rId7" Type="http://schemas.openxmlformats.org/officeDocument/2006/relationships/header" Target="header2.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11" Type="http://schemas.openxmlformats.org/officeDocument/2006/relationships/customXml" Target="../customXML/item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6SkS/EQZzUuO9QIcsjBCs5a34dw==">AMUW2mU88vhlnCoUgVWcEBsEkh5kRGKbHeJPbEmod4pKAwNoK9dv++OzVj6A9b2SaBi7E6hh/k24J2ZJgsFP8NeoOOpZxpt8QEgcCf1wdUJCl8ErXQgd/BxHzDzs+z4/YYKsGHc3fxSM</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69BA075100CCC2439C6C59EBD870AD93" ma:contentTypeVersion="15" ma:contentTypeDescription="Create a new document." ma:contentTypeScope="" ma:versionID="18bf43e84084a961ae90c8033218ef5d">
  <xsd:schema xmlns:xsd="http://www.w3.org/2001/XMLSchema" xmlns:xs="http://www.w3.org/2001/XMLSchema" xmlns:p="http://schemas.microsoft.com/office/2006/metadata/properties" xmlns:ns2="0fdf87a7-f9cf-4586-b3f6-a593b3fb8cb6" xmlns:ns3="b1b3ff20-403c-4f54-9938-a1f560f1863e" targetNamespace="http://schemas.microsoft.com/office/2006/metadata/properties" ma:root="true" ma:fieldsID="bbb6cff70591390ba8162b171a3ef820" ns2:_="" ns3:_="">
    <xsd:import namespace="0fdf87a7-f9cf-4586-b3f6-a593b3fb8cb6"/>
    <xsd:import namespace="b1b3ff20-403c-4f54-9938-a1f560f186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f87a7-f9cf-4586-b3f6-a593b3fb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091207-ce1c-4ccc-a85f-94e969b489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b3ff20-403c-4f54-9938-a1f560f18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fe34f9-5592-44fb-a6db-3a1503b25e47}" ma:internalName="TaxCatchAll" ma:showField="CatchAllData" ma:web="b1b3ff20-403c-4f54-9938-a1f560f18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b1b3ff20-403c-4f54-9938-a1f560f1863e" xsi:nil="true"/>
    <lcf76f155ced4ddcb4097134ff3c332f xmlns="0fdf87a7-f9cf-4586-b3f6-a593b3fb8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customXML/itemProps2.xml><?xml version="1.0" encoding="utf-8"?>
<ds:datastoreItem xmlns:ds="http://schemas.openxmlformats.org/officeDocument/2006/customXml" ds:itemID="{1BBC407B-936F-4FCE-B85B-0646125FE26D}"/>
</file>

<file path=customXML/itemProps3.xml><?xml version="1.0" encoding="utf-8"?>
<ds:datastoreItem xmlns:ds="http://schemas.openxmlformats.org/officeDocument/2006/customXml" ds:itemID="{177ADD91-F3B5-4C73-B017-507417F077BE}"/>
</file>

<file path=customXML/itemProps4.xml><?xml version="1.0" encoding="utf-8"?>
<ds:datastoreItem xmlns:ds="http://schemas.openxmlformats.org/officeDocument/2006/customXml" ds:itemID="{3C761613-E046-4454-A596-1581889591A9}"/>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M Johnson</dc:creator>
  <dcterms:created xsi:type="dcterms:W3CDTF">2020-09-25T19:57:00Z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0x01010069BA075100CCC2439C6C59EBD870AD93</vt:lpwstr>
  </property>
</Properties>
</file>