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7838" w14:textId="4CAA6283" w:rsidR="00DC50F9" w:rsidRDefault="005D1233" w:rsidP="00A86BE4">
      <w:pPr>
        <w:tabs>
          <w:tab w:val="left" w:pos="5400"/>
          <w:tab w:val="right" w:pos="10800"/>
        </w:tabs>
        <w:spacing w:after="0" w:line="240" w:lineRule="auto"/>
      </w:pPr>
      <w:bookmarkStart w:id="0" w:name="_Hlk36025375"/>
      <w:r>
        <w:rPr>
          <w:noProof/>
        </w:rPr>
        <w:drawing>
          <wp:inline distT="0" distB="0" distL="0" distR="0" wp14:anchorId="6BA0D825" wp14:editId="1490FEC7">
            <wp:extent cx="534650" cy="71621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450" cy="726659"/>
                    </a:xfrm>
                    <a:prstGeom prst="rect">
                      <a:avLst/>
                    </a:prstGeom>
                  </pic:spPr>
                </pic:pic>
              </a:graphicData>
            </a:graphic>
          </wp:inline>
        </w:drawing>
      </w:r>
      <w:r>
        <w:tab/>
      </w:r>
      <w:r w:rsidR="00A86BE4">
        <w:tab/>
      </w:r>
      <w:r>
        <w:rPr>
          <w:noProof/>
        </w:rPr>
        <w:drawing>
          <wp:inline distT="0" distB="0" distL="0" distR="0" wp14:anchorId="198ACB2C" wp14:editId="7CA11745">
            <wp:extent cx="542113" cy="65871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813" cy="675364"/>
                    </a:xfrm>
                    <a:prstGeom prst="rect">
                      <a:avLst/>
                    </a:prstGeom>
                  </pic:spPr>
                </pic:pic>
              </a:graphicData>
            </a:graphic>
          </wp:inline>
        </w:drawing>
      </w:r>
    </w:p>
    <w:p w14:paraId="58F9CFBD" w14:textId="77777777" w:rsidR="005D1233" w:rsidRDefault="004B04FB" w:rsidP="005D1233">
      <w:pPr>
        <w:tabs>
          <w:tab w:val="right" w:pos="108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Core Planning Team</w:t>
      </w:r>
    </w:p>
    <w:p w14:paraId="02A365DF" w14:textId="328D633A" w:rsidR="001D1AEA" w:rsidRPr="001D1AEA" w:rsidRDefault="004E7843" w:rsidP="005D1233">
      <w:pPr>
        <w:tabs>
          <w:tab w:val="right" w:pos="10800"/>
        </w:tabs>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Notes</w:t>
      </w:r>
    </w:p>
    <w:p w14:paraId="5187D82E" w14:textId="77777777" w:rsidR="005D1233" w:rsidRPr="005D1233" w:rsidRDefault="005D1233" w:rsidP="005D1233">
      <w:pPr>
        <w:tabs>
          <w:tab w:val="right" w:pos="10800"/>
        </w:tabs>
        <w:spacing w:after="0" w:line="240" w:lineRule="auto"/>
        <w:rPr>
          <w:rFonts w:ascii="Times New Roman" w:hAnsi="Times New Roman" w:cs="Times New Roman"/>
        </w:rPr>
      </w:pPr>
    </w:p>
    <w:p w14:paraId="637D3115" w14:textId="51CFD29B" w:rsidR="005D1233" w:rsidRPr="005D1233" w:rsidRDefault="005D1233" w:rsidP="005D1233">
      <w:pPr>
        <w:tabs>
          <w:tab w:val="left" w:pos="6480"/>
        </w:tabs>
        <w:spacing w:after="0" w:line="240" w:lineRule="auto"/>
        <w:rPr>
          <w:rFonts w:ascii="Times New Roman" w:hAnsi="Times New Roman" w:cs="Times New Roman"/>
          <w:b/>
        </w:rPr>
      </w:pPr>
      <w:r w:rsidRPr="005D1233">
        <w:rPr>
          <w:rFonts w:ascii="Times New Roman" w:hAnsi="Times New Roman" w:cs="Times New Roman"/>
          <w:b/>
        </w:rPr>
        <w:t>Facilitator:</w:t>
      </w:r>
      <w:r>
        <w:rPr>
          <w:rFonts w:ascii="Times New Roman" w:hAnsi="Times New Roman" w:cs="Times New Roman"/>
          <w:b/>
        </w:rPr>
        <w:t xml:space="preserve"> </w:t>
      </w:r>
      <w:r w:rsidR="00157274">
        <w:rPr>
          <w:rFonts w:ascii="Times New Roman" w:hAnsi="Times New Roman" w:cs="Times New Roman"/>
        </w:rPr>
        <w:t>Amari Williams</w:t>
      </w:r>
      <w:r w:rsidRPr="005D1233">
        <w:rPr>
          <w:rFonts w:ascii="Times New Roman" w:hAnsi="Times New Roman" w:cs="Times New Roman"/>
          <w:b/>
        </w:rPr>
        <w:tab/>
        <w:t>Recorder:</w:t>
      </w:r>
      <w:r>
        <w:rPr>
          <w:rFonts w:ascii="Times New Roman" w:hAnsi="Times New Roman" w:cs="Times New Roman"/>
          <w:b/>
        </w:rPr>
        <w:t xml:space="preserve"> </w:t>
      </w:r>
      <w:r w:rsidR="004E7843">
        <w:rPr>
          <w:rFonts w:ascii="Times New Roman" w:hAnsi="Times New Roman" w:cs="Times New Roman"/>
        </w:rPr>
        <w:t>Hawk McFadzen</w:t>
      </w:r>
      <w:r w:rsidR="00157274">
        <w:rPr>
          <w:rFonts w:ascii="Times New Roman" w:hAnsi="Times New Roman" w:cs="Times New Roman"/>
        </w:rPr>
        <w:t xml:space="preserve"> </w:t>
      </w:r>
    </w:p>
    <w:p w14:paraId="54D0D156" w14:textId="72EA5BB0" w:rsidR="005D1233" w:rsidRPr="008C2D15"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 xml:space="preserve">Date: </w:t>
      </w:r>
      <w:r w:rsidR="00157274">
        <w:rPr>
          <w:rFonts w:ascii="Times New Roman" w:hAnsi="Times New Roman" w:cs="Times New Roman"/>
          <w:bCs/>
        </w:rPr>
        <w:t>June</w:t>
      </w:r>
      <w:r w:rsidR="007B5F59">
        <w:rPr>
          <w:rFonts w:ascii="Times New Roman" w:hAnsi="Times New Roman" w:cs="Times New Roman"/>
          <w:bCs/>
        </w:rPr>
        <w:t xml:space="preserve"> 2</w:t>
      </w:r>
      <w:r w:rsidR="00157274">
        <w:rPr>
          <w:rFonts w:ascii="Times New Roman" w:hAnsi="Times New Roman" w:cs="Times New Roman"/>
          <w:bCs/>
        </w:rPr>
        <w:t>8</w:t>
      </w:r>
      <w:r w:rsidR="007822C8">
        <w:rPr>
          <w:rFonts w:ascii="Times New Roman" w:hAnsi="Times New Roman" w:cs="Times New Roman"/>
          <w:bCs/>
        </w:rPr>
        <w:t>, 202</w:t>
      </w:r>
      <w:r w:rsidR="00173C11">
        <w:rPr>
          <w:rFonts w:ascii="Times New Roman" w:hAnsi="Times New Roman" w:cs="Times New Roman"/>
          <w:bCs/>
        </w:rPr>
        <w:t>3</w:t>
      </w:r>
    </w:p>
    <w:p w14:paraId="69FBC0DB" w14:textId="77777777" w:rsidR="005D1233"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Time:</w:t>
      </w:r>
      <w:r w:rsidRPr="005D1233">
        <w:rPr>
          <w:rFonts w:ascii="Times New Roman" w:hAnsi="Times New Roman" w:cs="Times New Roman"/>
        </w:rPr>
        <w:t xml:space="preserve"> </w:t>
      </w:r>
      <w:r w:rsidR="000218A6">
        <w:rPr>
          <w:rFonts w:ascii="Times New Roman" w:hAnsi="Times New Roman" w:cs="Times New Roman"/>
        </w:rPr>
        <w:t>1pm-2pm</w:t>
      </w:r>
    </w:p>
    <w:p w14:paraId="7A2291FC" w14:textId="1B78008E" w:rsidR="005D1233"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Location:</w:t>
      </w:r>
      <w:r w:rsidRPr="005D1233">
        <w:rPr>
          <w:rFonts w:ascii="Times New Roman" w:hAnsi="Times New Roman" w:cs="Times New Roman"/>
        </w:rPr>
        <w:t xml:space="preserve"> </w:t>
      </w:r>
      <w:r w:rsidR="000218A6">
        <w:rPr>
          <w:rFonts w:ascii="Times New Roman" w:hAnsi="Times New Roman" w:cs="Times New Roman"/>
        </w:rPr>
        <w:t>Zoom</w:t>
      </w:r>
    </w:p>
    <w:p w14:paraId="5AFE0FD2" w14:textId="77777777" w:rsidR="005D1233" w:rsidRDefault="005D1233" w:rsidP="005D1233">
      <w:pPr>
        <w:tabs>
          <w:tab w:val="left" w:pos="3600"/>
          <w:tab w:val="left" w:pos="648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5D1233" w14:paraId="2402C479" w14:textId="77777777" w:rsidTr="005D1233">
        <w:tc>
          <w:tcPr>
            <w:tcW w:w="10790" w:type="dxa"/>
          </w:tcPr>
          <w:p w14:paraId="5FB1E220" w14:textId="77777777" w:rsidR="005D1233" w:rsidRPr="000D0D16" w:rsidRDefault="005D1233" w:rsidP="005D1233">
            <w:pPr>
              <w:tabs>
                <w:tab w:val="left" w:pos="3600"/>
                <w:tab w:val="left" w:pos="6480"/>
              </w:tabs>
              <w:jc w:val="center"/>
              <w:rPr>
                <w:rFonts w:ascii="Times New Roman" w:hAnsi="Times New Roman" w:cs="Times New Roman"/>
                <w:b/>
                <w:sz w:val="20"/>
                <w:szCs w:val="20"/>
              </w:rPr>
            </w:pPr>
            <w:r w:rsidRPr="000D0D16">
              <w:rPr>
                <w:rFonts w:ascii="Times New Roman" w:hAnsi="Times New Roman" w:cs="Times New Roman"/>
                <w:b/>
                <w:sz w:val="20"/>
                <w:szCs w:val="20"/>
              </w:rPr>
              <w:t>Vision:</w:t>
            </w:r>
          </w:p>
          <w:p w14:paraId="463CC29C" w14:textId="77777777" w:rsidR="005D1233" w:rsidRPr="000D0D16" w:rsidRDefault="005D1233" w:rsidP="005D1233">
            <w:pPr>
              <w:tabs>
                <w:tab w:val="left" w:pos="3600"/>
                <w:tab w:val="left" w:pos="6480"/>
              </w:tabs>
              <w:jc w:val="center"/>
              <w:rPr>
                <w:rFonts w:ascii="Times New Roman" w:hAnsi="Times New Roman" w:cs="Times New Roman"/>
                <w:sz w:val="20"/>
                <w:szCs w:val="20"/>
              </w:rPr>
            </w:pPr>
            <w:r w:rsidRPr="000D0D16">
              <w:rPr>
                <w:rFonts w:ascii="Times New Roman" w:hAnsi="Times New Roman" w:cs="Times New Roman"/>
                <w:sz w:val="20"/>
                <w:szCs w:val="20"/>
              </w:rPr>
              <w:t>Compton College will be the leading institution of student learning and success in higher education.</w:t>
            </w:r>
          </w:p>
        </w:tc>
      </w:tr>
      <w:tr w:rsidR="005D1233" w14:paraId="51B8D559" w14:textId="77777777" w:rsidTr="005D1233">
        <w:tc>
          <w:tcPr>
            <w:tcW w:w="10790" w:type="dxa"/>
          </w:tcPr>
          <w:p w14:paraId="19381BB8" w14:textId="77777777" w:rsidR="005D1233" w:rsidRPr="000D0D16" w:rsidRDefault="005D1233" w:rsidP="00855155">
            <w:pPr>
              <w:tabs>
                <w:tab w:val="left" w:pos="3600"/>
                <w:tab w:val="left" w:pos="6480"/>
              </w:tabs>
              <w:jc w:val="center"/>
              <w:rPr>
                <w:rFonts w:ascii="Times New Roman" w:hAnsi="Times New Roman" w:cs="Times New Roman"/>
                <w:b/>
                <w:sz w:val="20"/>
                <w:szCs w:val="20"/>
              </w:rPr>
            </w:pPr>
            <w:bookmarkStart w:id="1" w:name="_Hlk36025395"/>
            <w:r w:rsidRPr="000D0D16">
              <w:rPr>
                <w:rFonts w:ascii="Times New Roman" w:hAnsi="Times New Roman" w:cs="Times New Roman"/>
                <w:b/>
                <w:sz w:val="20"/>
                <w:szCs w:val="20"/>
              </w:rPr>
              <w:t>Mission Statement:</w:t>
            </w:r>
          </w:p>
          <w:p w14:paraId="188C1971" w14:textId="77777777" w:rsidR="005D1233" w:rsidRPr="00855155" w:rsidRDefault="00855155" w:rsidP="00855155">
            <w:pPr>
              <w:autoSpaceDE w:val="0"/>
              <w:autoSpaceDN w:val="0"/>
              <w:adjustRightInd w:val="0"/>
              <w:jc w:val="center"/>
              <w:rPr>
                <w:rFonts w:ascii="Times New Roman" w:hAnsi="Times New Roman" w:cs="Times New Roman"/>
                <w:sz w:val="20"/>
                <w:szCs w:val="20"/>
              </w:rPr>
            </w:pPr>
            <w:r w:rsidRPr="00855155">
              <w:rPr>
                <w:rFonts w:ascii="Times New Roman" w:hAnsi="Times New Roman" w:cs="Times New Roman"/>
                <w:bCs/>
                <w:sz w:val="20"/>
                <w:szCs w:val="20"/>
              </w:rPr>
              <w:t>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w:t>
            </w:r>
          </w:p>
        </w:tc>
      </w:tr>
      <w:bookmarkEnd w:id="0"/>
      <w:bookmarkEnd w:id="1"/>
    </w:tbl>
    <w:p w14:paraId="3ADD943E" w14:textId="77777777" w:rsidR="005D1233" w:rsidRPr="005D1233" w:rsidRDefault="005D1233" w:rsidP="005D1233">
      <w:pPr>
        <w:tabs>
          <w:tab w:val="left" w:pos="3600"/>
          <w:tab w:val="left" w:pos="6480"/>
        </w:tabs>
        <w:spacing w:after="0" w:line="240" w:lineRule="auto"/>
        <w:rPr>
          <w:rFonts w:ascii="Times New Roman" w:hAnsi="Times New Roman" w:cs="Times New Roman"/>
          <w:b/>
          <w:sz w:val="14"/>
          <w:szCs w:val="14"/>
        </w:rPr>
      </w:pPr>
    </w:p>
    <w:tbl>
      <w:tblPr>
        <w:tblStyle w:val="TableGrid"/>
        <w:tblW w:w="0" w:type="auto"/>
        <w:tblLook w:val="04A0" w:firstRow="1" w:lastRow="0" w:firstColumn="1" w:lastColumn="0" w:noHBand="0" w:noVBand="1"/>
      </w:tblPr>
      <w:tblGrid>
        <w:gridCol w:w="3596"/>
        <w:gridCol w:w="3597"/>
        <w:gridCol w:w="3597"/>
      </w:tblGrid>
      <w:tr w:rsidR="005D1233" w:rsidRPr="003E368A" w14:paraId="7713F9EF" w14:textId="77777777" w:rsidTr="003E368A">
        <w:tc>
          <w:tcPr>
            <w:tcW w:w="10790" w:type="dxa"/>
            <w:gridSpan w:val="3"/>
            <w:tcBorders>
              <w:bottom w:val="nil"/>
            </w:tcBorders>
            <w:shd w:val="clear" w:color="auto" w:fill="auto"/>
          </w:tcPr>
          <w:p w14:paraId="618CF15A" w14:textId="77777777" w:rsidR="005D1233" w:rsidRPr="003E368A" w:rsidRDefault="005D1233" w:rsidP="00142CD3">
            <w:pPr>
              <w:spacing w:line="360" w:lineRule="auto"/>
              <w:rPr>
                <w:rFonts w:ascii="Times New Roman" w:hAnsi="Times New Roman" w:cs="Times New Roman"/>
                <w:b/>
              </w:rPr>
            </w:pPr>
          </w:p>
        </w:tc>
      </w:tr>
      <w:tr w:rsidR="00DB47C8" w14:paraId="5B00FA3A" w14:textId="77777777" w:rsidTr="002E5D0B">
        <w:trPr>
          <w:trHeight w:val="1098"/>
        </w:trPr>
        <w:tc>
          <w:tcPr>
            <w:tcW w:w="3596" w:type="dxa"/>
            <w:tcBorders>
              <w:top w:val="nil"/>
              <w:right w:val="nil"/>
            </w:tcBorders>
          </w:tcPr>
          <w:p w14:paraId="7920CD34" w14:textId="77777777" w:rsidR="00DB47C8" w:rsidRDefault="00DB47C8" w:rsidP="00DB47C8">
            <w:pPr>
              <w:rPr>
                <w:rFonts w:ascii="Times New Roman" w:hAnsi="Times New Roman" w:cs="Times New Roman"/>
              </w:rPr>
            </w:pPr>
            <w:r>
              <w:rPr>
                <w:rFonts w:ascii="Times New Roman" w:hAnsi="Times New Roman" w:cs="Times New Roman"/>
              </w:rPr>
              <w:t>__ Richette Bell</w:t>
            </w:r>
          </w:p>
          <w:p w14:paraId="7A6D352E" w14:textId="1E3EF5EE" w:rsidR="00DB47C8" w:rsidRDefault="004E7843" w:rsidP="00DB47C8">
            <w:pPr>
              <w:rPr>
                <w:rFonts w:ascii="Times New Roman" w:hAnsi="Times New Roman" w:cs="Times New Roman"/>
              </w:rPr>
            </w:pPr>
            <w:proofErr w:type="gramStart"/>
            <w:r>
              <w:rPr>
                <w:rFonts w:ascii="Times New Roman" w:hAnsi="Times New Roman" w:cs="Times New Roman"/>
              </w:rPr>
              <w:t xml:space="preserve">X </w:t>
            </w:r>
            <w:r w:rsidR="00DB47C8">
              <w:rPr>
                <w:rFonts w:ascii="Times New Roman" w:hAnsi="Times New Roman" w:cs="Times New Roman"/>
              </w:rPr>
              <w:t xml:space="preserve"> Sheri</w:t>
            </w:r>
            <w:proofErr w:type="gramEnd"/>
            <w:r w:rsidR="00DB47C8">
              <w:rPr>
                <w:rFonts w:ascii="Times New Roman" w:hAnsi="Times New Roman" w:cs="Times New Roman"/>
              </w:rPr>
              <w:t xml:space="preserve"> Berger</w:t>
            </w:r>
          </w:p>
          <w:p w14:paraId="4A9E1820" w14:textId="53D80584" w:rsidR="00DB47C8" w:rsidRDefault="004E7843" w:rsidP="00DB47C8">
            <w:pPr>
              <w:rPr>
                <w:rFonts w:ascii="Times New Roman" w:hAnsi="Times New Roman" w:cs="Times New Roman"/>
              </w:rPr>
            </w:pPr>
            <w:proofErr w:type="gramStart"/>
            <w:r>
              <w:rPr>
                <w:rFonts w:ascii="Times New Roman" w:hAnsi="Times New Roman" w:cs="Times New Roman"/>
              </w:rPr>
              <w:t xml:space="preserve">X </w:t>
            </w:r>
            <w:r w:rsidR="00DB47C8" w:rsidRPr="00C1292D">
              <w:rPr>
                <w:rFonts w:ascii="Times New Roman" w:hAnsi="Times New Roman" w:cs="Times New Roman"/>
              </w:rPr>
              <w:t xml:space="preserve"> </w:t>
            </w:r>
            <w:r w:rsidR="00DB47C8">
              <w:rPr>
                <w:rFonts w:ascii="Times New Roman" w:hAnsi="Times New Roman" w:cs="Times New Roman"/>
              </w:rPr>
              <w:t>Rebekah</w:t>
            </w:r>
            <w:proofErr w:type="gramEnd"/>
            <w:r w:rsidR="00DB47C8">
              <w:rPr>
                <w:rFonts w:ascii="Times New Roman" w:hAnsi="Times New Roman" w:cs="Times New Roman"/>
              </w:rPr>
              <w:t xml:space="preserve"> Blonshine</w:t>
            </w:r>
          </w:p>
          <w:p w14:paraId="2E106B8D" w14:textId="25AA0F3F" w:rsidR="00DB47C8" w:rsidRDefault="00DB47C8" w:rsidP="00DB47C8">
            <w:pPr>
              <w:rPr>
                <w:rFonts w:ascii="Times New Roman" w:hAnsi="Times New Roman" w:cs="Times New Roman"/>
              </w:rPr>
            </w:pPr>
            <w:r w:rsidRPr="00C1292D">
              <w:rPr>
                <w:rFonts w:ascii="Times New Roman" w:hAnsi="Times New Roman" w:cs="Times New Roman"/>
              </w:rPr>
              <w:t xml:space="preserve">__ </w:t>
            </w:r>
            <w:r w:rsidRPr="004E7843">
              <w:rPr>
                <w:rFonts w:ascii="Times New Roman" w:hAnsi="Times New Roman" w:cs="Times New Roman"/>
                <w:strike/>
              </w:rPr>
              <w:t>Carol DeLilly</w:t>
            </w:r>
          </w:p>
          <w:p w14:paraId="46FAD797" w14:textId="3FB67005" w:rsidR="00DB47C8" w:rsidRDefault="004E7843" w:rsidP="00DB47C8">
            <w:pPr>
              <w:rPr>
                <w:rFonts w:ascii="Times New Roman" w:hAnsi="Times New Roman" w:cs="Times New Roman"/>
              </w:rPr>
            </w:pPr>
            <w:proofErr w:type="gramStart"/>
            <w:r>
              <w:rPr>
                <w:rFonts w:ascii="Times New Roman" w:hAnsi="Times New Roman" w:cs="Times New Roman"/>
              </w:rPr>
              <w:t xml:space="preserve">X </w:t>
            </w:r>
            <w:r w:rsidR="00DB47C8">
              <w:rPr>
                <w:rFonts w:ascii="Times New Roman" w:hAnsi="Times New Roman" w:cs="Times New Roman"/>
              </w:rPr>
              <w:t xml:space="preserve"> George</w:t>
            </w:r>
            <w:proofErr w:type="gramEnd"/>
            <w:r w:rsidR="00DB47C8">
              <w:rPr>
                <w:rFonts w:ascii="Times New Roman" w:hAnsi="Times New Roman" w:cs="Times New Roman"/>
              </w:rPr>
              <w:t xml:space="preserve"> Diaz</w:t>
            </w:r>
          </w:p>
          <w:p w14:paraId="202D8DC1" w14:textId="7521AB62"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Roza Ekimyan</w:t>
            </w:r>
          </w:p>
          <w:p w14:paraId="0EA3ED0C" w14:textId="73E11D09" w:rsidR="00DB47C8" w:rsidRDefault="004E7843" w:rsidP="00DB47C8">
            <w:pPr>
              <w:rPr>
                <w:rFonts w:ascii="Times New Roman" w:hAnsi="Times New Roman" w:cs="Times New Roman"/>
              </w:rPr>
            </w:pPr>
            <w:proofErr w:type="gramStart"/>
            <w:r>
              <w:rPr>
                <w:rFonts w:ascii="Times New Roman" w:hAnsi="Times New Roman" w:cs="Times New Roman"/>
              </w:rPr>
              <w:t xml:space="preserve">X </w:t>
            </w:r>
            <w:r w:rsidR="00DB47C8" w:rsidRPr="00C1292D">
              <w:rPr>
                <w:rFonts w:ascii="Times New Roman" w:hAnsi="Times New Roman" w:cs="Times New Roman"/>
              </w:rPr>
              <w:t xml:space="preserve"> </w:t>
            </w:r>
            <w:r w:rsidR="00DB47C8">
              <w:rPr>
                <w:rFonts w:ascii="Times New Roman" w:hAnsi="Times New Roman" w:cs="Times New Roman"/>
              </w:rPr>
              <w:t>Paul</w:t>
            </w:r>
            <w:proofErr w:type="gramEnd"/>
            <w:r w:rsidR="00DB47C8">
              <w:rPr>
                <w:rFonts w:ascii="Times New Roman" w:hAnsi="Times New Roman" w:cs="Times New Roman"/>
              </w:rPr>
              <w:t xml:space="preserve"> Flor</w:t>
            </w:r>
          </w:p>
          <w:p w14:paraId="41C9A739" w14:textId="739EC5C4" w:rsidR="00DB47C8" w:rsidRPr="00C1292D"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Amber Gillis</w:t>
            </w:r>
          </w:p>
          <w:p w14:paraId="70210295" w14:textId="77777777" w:rsidR="00DB47C8" w:rsidRDefault="00DB47C8" w:rsidP="00DB47C8">
            <w:pPr>
              <w:rPr>
                <w:rFonts w:ascii="Times New Roman" w:hAnsi="Times New Roman" w:cs="Times New Roman"/>
              </w:rPr>
            </w:pPr>
            <w:r>
              <w:rPr>
                <w:rFonts w:ascii="Times New Roman" w:hAnsi="Times New Roman" w:cs="Times New Roman"/>
              </w:rPr>
              <w:t>__ Katherine Marsh</w:t>
            </w:r>
          </w:p>
          <w:p w14:paraId="3D5845B7" w14:textId="77777777" w:rsidR="00DB47C8" w:rsidRDefault="00DB47C8" w:rsidP="00DB47C8">
            <w:pPr>
              <w:rPr>
                <w:rFonts w:ascii="Times New Roman" w:hAnsi="Times New Roman" w:cs="Times New Roman"/>
                <w:b/>
                <w:u w:val="single"/>
              </w:rPr>
            </w:pPr>
          </w:p>
        </w:tc>
        <w:tc>
          <w:tcPr>
            <w:tcW w:w="3597" w:type="dxa"/>
            <w:tcBorders>
              <w:top w:val="nil"/>
              <w:left w:val="nil"/>
              <w:right w:val="nil"/>
            </w:tcBorders>
          </w:tcPr>
          <w:p w14:paraId="616E5285" w14:textId="77777777" w:rsidR="00DB47C8" w:rsidRDefault="00DB47C8" w:rsidP="00DB47C8">
            <w:pPr>
              <w:rPr>
                <w:rFonts w:ascii="Times New Roman" w:hAnsi="Times New Roman" w:cs="Times New Roman"/>
              </w:rPr>
            </w:pPr>
            <w:r>
              <w:rPr>
                <w:rFonts w:ascii="Times New Roman" w:hAnsi="Times New Roman" w:cs="Times New Roman"/>
              </w:rPr>
              <w:t>__ Gayathri Manikandan</w:t>
            </w:r>
          </w:p>
          <w:p w14:paraId="7F16DA5D" w14:textId="1B738073" w:rsidR="00DB47C8" w:rsidRDefault="00DB47C8" w:rsidP="00DB47C8">
            <w:pPr>
              <w:rPr>
                <w:rFonts w:ascii="Times New Roman" w:hAnsi="Times New Roman" w:cs="Times New Roman"/>
              </w:rPr>
            </w:pPr>
            <w:r w:rsidRPr="00C1292D">
              <w:rPr>
                <w:rFonts w:ascii="Times New Roman" w:hAnsi="Times New Roman" w:cs="Times New Roman"/>
              </w:rPr>
              <w:t xml:space="preserve">__ </w:t>
            </w:r>
            <w:r w:rsidRPr="004E7843">
              <w:rPr>
                <w:rFonts w:ascii="Times New Roman" w:hAnsi="Times New Roman" w:cs="Times New Roman"/>
                <w:strike/>
              </w:rPr>
              <w:t>Airek Mathews</w:t>
            </w:r>
          </w:p>
          <w:p w14:paraId="2C396437" w14:textId="4A730176" w:rsidR="00180CC6" w:rsidRDefault="00180CC6" w:rsidP="00180CC6">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Jose Martinez</w:t>
            </w:r>
          </w:p>
          <w:p w14:paraId="18228ECA" w14:textId="6FDD39DF" w:rsidR="00DB47C8" w:rsidRDefault="004E7843" w:rsidP="00DB47C8">
            <w:pPr>
              <w:rPr>
                <w:rFonts w:ascii="Times New Roman" w:hAnsi="Times New Roman" w:cs="Times New Roman"/>
              </w:rPr>
            </w:pPr>
            <w:proofErr w:type="gramStart"/>
            <w:r>
              <w:rPr>
                <w:rFonts w:ascii="Times New Roman" w:hAnsi="Times New Roman" w:cs="Times New Roman"/>
              </w:rPr>
              <w:t xml:space="preserve">X </w:t>
            </w:r>
            <w:r w:rsidR="00DB47C8" w:rsidRPr="00C1292D">
              <w:rPr>
                <w:rFonts w:ascii="Times New Roman" w:hAnsi="Times New Roman" w:cs="Times New Roman"/>
              </w:rPr>
              <w:t xml:space="preserve"> </w:t>
            </w:r>
            <w:r w:rsidR="00DB47C8">
              <w:rPr>
                <w:rFonts w:ascii="Times New Roman" w:hAnsi="Times New Roman" w:cs="Times New Roman"/>
              </w:rPr>
              <w:t>Hawk</w:t>
            </w:r>
            <w:proofErr w:type="gramEnd"/>
            <w:r w:rsidR="00DB47C8">
              <w:rPr>
                <w:rFonts w:ascii="Times New Roman" w:hAnsi="Times New Roman" w:cs="Times New Roman"/>
              </w:rPr>
              <w:t xml:space="preserve"> McFadzen</w:t>
            </w:r>
          </w:p>
          <w:p w14:paraId="00CC9621" w14:textId="77777777"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Jesse Mills</w:t>
            </w:r>
          </w:p>
          <w:p w14:paraId="43A8330D" w14:textId="7939928A" w:rsidR="00DB47C8" w:rsidRDefault="004E7843" w:rsidP="00DB47C8">
            <w:pPr>
              <w:rPr>
                <w:rFonts w:ascii="Times New Roman" w:hAnsi="Times New Roman" w:cs="Times New Roman"/>
              </w:rPr>
            </w:pPr>
            <w:proofErr w:type="gramStart"/>
            <w:r>
              <w:rPr>
                <w:rFonts w:ascii="Times New Roman" w:hAnsi="Times New Roman" w:cs="Times New Roman"/>
              </w:rPr>
              <w:t xml:space="preserve">X </w:t>
            </w:r>
            <w:r w:rsidR="00DB47C8">
              <w:rPr>
                <w:rFonts w:ascii="Times New Roman" w:hAnsi="Times New Roman" w:cs="Times New Roman"/>
              </w:rPr>
              <w:t xml:space="preserve"> Minodora</w:t>
            </w:r>
            <w:proofErr w:type="gramEnd"/>
            <w:r w:rsidR="00DB47C8">
              <w:rPr>
                <w:rFonts w:ascii="Times New Roman" w:hAnsi="Times New Roman" w:cs="Times New Roman"/>
              </w:rPr>
              <w:t xml:space="preserve"> Moldoveanu</w:t>
            </w:r>
          </w:p>
          <w:p w14:paraId="79065507" w14:textId="73B536B0"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Abiodun Osanyinpeju </w:t>
            </w:r>
          </w:p>
          <w:p w14:paraId="02F8DB51" w14:textId="0944C7F6"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Miguel Ornelas </w:t>
            </w:r>
          </w:p>
          <w:p w14:paraId="2EB7DCF8" w14:textId="13E5AD44" w:rsidR="004464C8" w:rsidRDefault="004464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Jasmine Phillips</w:t>
            </w:r>
          </w:p>
          <w:p w14:paraId="5A546C65" w14:textId="66528299" w:rsidR="00DB47C8" w:rsidRDefault="00DB47C8" w:rsidP="00DB47C8">
            <w:pPr>
              <w:rPr>
                <w:rFonts w:ascii="Times New Roman" w:hAnsi="Times New Roman" w:cs="Times New Roman"/>
                <w:b/>
                <w:u w:val="single"/>
              </w:rPr>
            </w:pPr>
          </w:p>
        </w:tc>
        <w:tc>
          <w:tcPr>
            <w:tcW w:w="3597" w:type="dxa"/>
            <w:tcBorders>
              <w:top w:val="nil"/>
              <w:left w:val="nil"/>
            </w:tcBorders>
          </w:tcPr>
          <w:p w14:paraId="1B384052" w14:textId="77777777"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Kendahl Radcliffe </w:t>
            </w:r>
          </w:p>
          <w:p w14:paraId="12BB4D3C" w14:textId="104D8FF4" w:rsidR="00DB47C8" w:rsidRDefault="00DB47C8" w:rsidP="00DB47C8">
            <w:pPr>
              <w:rPr>
                <w:rFonts w:ascii="Times New Roman" w:hAnsi="Times New Roman" w:cs="Times New Roman"/>
              </w:rPr>
            </w:pPr>
            <w:r>
              <w:rPr>
                <w:rFonts w:ascii="Times New Roman" w:hAnsi="Times New Roman" w:cs="Times New Roman"/>
              </w:rPr>
              <w:t>_</w:t>
            </w:r>
            <w:r w:rsidRPr="00C1292D">
              <w:rPr>
                <w:rFonts w:ascii="Times New Roman" w:hAnsi="Times New Roman" w:cs="Times New Roman"/>
              </w:rPr>
              <w:t xml:space="preserve">_ </w:t>
            </w:r>
            <w:r>
              <w:rPr>
                <w:rFonts w:ascii="Times New Roman" w:hAnsi="Times New Roman" w:cs="Times New Roman"/>
              </w:rPr>
              <w:t>Don Roach</w:t>
            </w:r>
            <w:r w:rsidRPr="00C1292D">
              <w:rPr>
                <w:rFonts w:ascii="Times New Roman" w:hAnsi="Times New Roman" w:cs="Times New Roman"/>
              </w:rPr>
              <w:t xml:space="preserve"> </w:t>
            </w:r>
          </w:p>
          <w:p w14:paraId="3607DBA6" w14:textId="61EED8F1" w:rsidR="00DB47C8" w:rsidRPr="004E7843" w:rsidRDefault="00DB47C8" w:rsidP="00DB47C8">
            <w:pPr>
              <w:rPr>
                <w:rFonts w:ascii="Times New Roman" w:hAnsi="Times New Roman" w:cs="Times New Roman"/>
                <w:strike/>
              </w:rPr>
            </w:pPr>
            <w:r w:rsidRPr="00C1292D">
              <w:rPr>
                <w:rFonts w:ascii="Times New Roman" w:hAnsi="Times New Roman" w:cs="Times New Roman"/>
              </w:rPr>
              <w:t xml:space="preserve">__ </w:t>
            </w:r>
            <w:r w:rsidRPr="004E7843">
              <w:rPr>
                <w:rFonts w:ascii="Times New Roman" w:hAnsi="Times New Roman" w:cs="Times New Roman"/>
                <w:strike/>
              </w:rPr>
              <w:t>Stephanie Schlatter</w:t>
            </w:r>
          </w:p>
          <w:p w14:paraId="66823B0E" w14:textId="13A3FB1A"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Juan Tavarez</w:t>
            </w:r>
          </w:p>
          <w:p w14:paraId="2D207A6E" w14:textId="3E60C331"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Shirley Thomas</w:t>
            </w:r>
          </w:p>
          <w:p w14:paraId="5205887B" w14:textId="6D34B34A"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Lynell Wiggins</w:t>
            </w:r>
          </w:p>
          <w:p w14:paraId="24668BCB" w14:textId="6478B48E" w:rsidR="00157274" w:rsidRDefault="004E7843" w:rsidP="00DB47C8">
            <w:pPr>
              <w:rPr>
                <w:rFonts w:ascii="Times New Roman" w:hAnsi="Times New Roman" w:cs="Times New Roman"/>
              </w:rPr>
            </w:pPr>
            <w:proofErr w:type="gramStart"/>
            <w:r>
              <w:rPr>
                <w:rFonts w:ascii="Times New Roman" w:hAnsi="Times New Roman" w:cs="Times New Roman"/>
              </w:rPr>
              <w:t xml:space="preserve">X  </w:t>
            </w:r>
            <w:r w:rsidR="00157274">
              <w:rPr>
                <w:rFonts w:ascii="Times New Roman" w:hAnsi="Times New Roman" w:cs="Times New Roman"/>
              </w:rPr>
              <w:t>Amari</w:t>
            </w:r>
            <w:proofErr w:type="gramEnd"/>
            <w:r w:rsidR="00157274">
              <w:rPr>
                <w:rFonts w:ascii="Times New Roman" w:hAnsi="Times New Roman" w:cs="Times New Roman"/>
              </w:rPr>
              <w:t xml:space="preserve"> Williams </w:t>
            </w:r>
          </w:p>
          <w:p w14:paraId="19CF0776" w14:textId="0F44AC05" w:rsidR="004464C8" w:rsidRDefault="004464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Lynda Wilkerson</w:t>
            </w:r>
          </w:p>
          <w:p w14:paraId="3951AB34" w14:textId="249E7358"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Valerie Woodward</w:t>
            </w:r>
          </w:p>
          <w:p w14:paraId="62BDB5D9" w14:textId="5887E6C0" w:rsidR="00DB47C8" w:rsidRPr="00C1292D"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Abdirashid Yahye</w:t>
            </w:r>
          </w:p>
          <w:p w14:paraId="7BED55C9" w14:textId="77777777" w:rsidR="00DB47C8" w:rsidRDefault="00DB47C8" w:rsidP="00DB47C8">
            <w:pPr>
              <w:rPr>
                <w:rFonts w:ascii="Times New Roman" w:hAnsi="Times New Roman" w:cs="Times New Roman"/>
                <w:b/>
                <w:u w:val="single"/>
              </w:rPr>
            </w:pPr>
          </w:p>
        </w:tc>
      </w:tr>
      <w:tr w:rsidR="005D1233" w:rsidRPr="003E368A" w14:paraId="7536DF0C" w14:textId="77777777" w:rsidTr="003E368A">
        <w:tc>
          <w:tcPr>
            <w:tcW w:w="10790" w:type="dxa"/>
            <w:gridSpan w:val="3"/>
            <w:shd w:val="clear" w:color="auto" w:fill="auto"/>
          </w:tcPr>
          <w:p w14:paraId="4F8C66CD" w14:textId="77777777" w:rsidR="005D1233" w:rsidRPr="003E368A" w:rsidRDefault="005D1233" w:rsidP="005D1233">
            <w:pPr>
              <w:tabs>
                <w:tab w:val="left" w:pos="3600"/>
                <w:tab w:val="left" w:pos="6480"/>
              </w:tabs>
              <w:rPr>
                <w:rFonts w:ascii="Times New Roman" w:hAnsi="Times New Roman" w:cs="Times New Roman"/>
                <w:b/>
              </w:rPr>
            </w:pPr>
            <w:bookmarkStart w:id="2" w:name="_Hlk36025419"/>
            <w:r w:rsidRPr="003E368A">
              <w:rPr>
                <w:rFonts w:ascii="Times New Roman" w:hAnsi="Times New Roman" w:cs="Times New Roman"/>
                <w:b/>
                <w:u w:val="single"/>
              </w:rPr>
              <w:t>AGENDA</w:t>
            </w:r>
            <w:r w:rsidRPr="003E368A">
              <w:rPr>
                <w:rFonts w:ascii="Times New Roman" w:hAnsi="Times New Roman" w:cs="Times New Roman"/>
                <w:b/>
              </w:rPr>
              <w:t>:</w:t>
            </w:r>
          </w:p>
          <w:p w14:paraId="5850973F" w14:textId="77777777" w:rsidR="005D1233" w:rsidRPr="007726CA" w:rsidRDefault="005D1233" w:rsidP="005D1233">
            <w:pPr>
              <w:tabs>
                <w:tab w:val="left" w:pos="3600"/>
                <w:tab w:val="left" w:pos="6480"/>
              </w:tabs>
              <w:rPr>
                <w:rFonts w:ascii="Times New Roman" w:hAnsi="Times New Roman" w:cs="Times New Roman"/>
                <w:b/>
                <w:sz w:val="12"/>
                <w:szCs w:val="12"/>
              </w:rPr>
            </w:pPr>
          </w:p>
          <w:p w14:paraId="3A19946B" w14:textId="38DD21FA" w:rsidR="00C21010" w:rsidRDefault="002A7F9E" w:rsidP="002A7F9E">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Review notes from April 2023 meeting and recap May 2023 meeting and </w:t>
            </w:r>
            <w:r w:rsidR="005500EE" w:rsidRPr="002A7F9E">
              <w:rPr>
                <w:rFonts w:ascii="Times New Roman" w:hAnsi="Times New Roman" w:cs="Times New Roman"/>
              </w:rPr>
              <w:t xml:space="preserve">Environmental Scan </w:t>
            </w:r>
          </w:p>
          <w:p w14:paraId="185ADE42" w14:textId="57297716" w:rsidR="00A75F7B" w:rsidRDefault="00000000" w:rsidP="00E1531D">
            <w:pPr>
              <w:pStyle w:val="ListParagraph"/>
              <w:numPr>
                <w:ilvl w:val="2"/>
                <w:numId w:val="11"/>
              </w:numPr>
              <w:tabs>
                <w:tab w:val="left" w:pos="3600"/>
                <w:tab w:val="left" w:pos="6480"/>
              </w:tabs>
              <w:contextualSpacing w:val="0"/>
              <w:rPr>
                <w:rFonts w:ascii="Times New Roman" w:hAnsi="Times New Roman" w:cs="Times New Roman"/>
              </w:rPr>
            </w:pPr>
            <w:hyperlink r:id="rId9" w:history="1">
              <w:r w:rsidR="002A7F9E" w:rsidRPr="004E7843">
                <w:rPr>
                  <w:rStyle w:val="Hyperlink"/>
                  <w:rFonts w:ascii="Times New Roman" w:hAnsi="Times New Roman" w:cs="Times New Roman"/>
                </w:rPr>
                <w:t>Core Planning Team April 2023 Meeting Notes</w:t>
              </w:r>
            </w:hyperlink>
            <w:r w:rsidR="002A7F9E" w:rsidRPr="004E7843">
              <w:rPr>
                <w:rFonts w:ascii="Times New Roman" w:hAnsi="Times New Roman" w:cs="Times New Roman"/>
              </w:rPr>
              <w:t xml:space="preserve"> </w:t>
            </w:r>
          </w:p>
          <w:p w14:paraId="6CCA63FA" w14:textId="3DDAE3C6" w:rsidR="004E7843" w:rsidRDefault="004E7843" w:rsidP="00E1531D">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May meeting: </w:t>
            </w:r>
          </w:p>
          <w:p w14:paraId="1160F188" w14:textId="47887F57" w:rsidR="004E7843" w:rsidRPr="004E7843" w:rsidRDefault="004E7843" w:rsidP="004E7843">
            <w:pPr>
              <w:pStyle w:val="ListParagraph"/>
              <w:numPr>
                <w:ilvl w:val="3"/>
                <w:numId w:val="11"/>
              </w:numPr>
              <w:tabs>
                <w:tab w:val="left" w:pos="3600"/>
                <w:tab w:val="left" w:pos="6480"/>
              </w:tabs>
              <w:contextualSpacing w:val="0"/>
              <w:rPr>
                <w:rFonts w:ascii="Times New Roman" w:hAnsi="Times New Roman" w:cs="Times New Roman"/>
                <w:color w:val="538135" w:themeColor="accent6" w:themeShade="BF"/>
              </w:rPr>
            </w:pPr>
            <w:r w:rsidRPr="004E7843">
              <w:rPr>
                <w:rFonts w:ascii="Times New Roman" w:hAnsi="Times New Roman" w:cs="Times New Roman"/>
                <w:color w:val="538135" w:themeColor="accent6" w:themeShade="BF"/>
              </w:rPr>
              <w:t xml:space="preserve">Update on </w:t>
            </w:r>
            <w:r>
              <w:rPr>
                <w:rFonts w:ascii="Times New Roman" w:hAnsi="Times New Roman" w:cs="Times New Roman"/>
                <w:color w:val="538135" w:themeColor="accent6" w:themeShade="BF"/>
              </w:rPr>
              <w:t xml:space="preserve">2023-24 </w:t>
            </w:r>
            <w:r w:rsidRPr="004E7843">
              <w:rPr>
                <w:rFonts w:ascii="Times New Roman" w:hAnsi="Times New Roman" w:cs="Times New Roman"/>
                <w:color w:val="538135" w:themeColor="accent6" w:themeShade="BF"/>
              </w:rPr>
              <w:t xml:space="preserve">College Goals that were </w:t>
            </w:r>
            <w:r>
              <w:rPr>
                <w:rFonts w:ascii="Times New Roman" w:hAnsi="Times New Roman" w:cs="Times New Roman"/>
                <w:color w:val="538135" w:themeColor="accent6" w:themeShade="BF"/>
              </w:rPr>
              <w:t>approved</w:t>
            </w:r>
            <w:r w:rsidRPr="004E7843">
              <w:rPr>
                <w:rFonts w:ascii="Times New Roman" w:hAnsi="Times New Roman" w:cs="Times New Roman"/>
                <w:color w:val="538135" w:themeColor="accent6" w:themeShade="BF"/>
              </w:rPr>
              <w:t xml:space="preserve"> </w:t>
            </w:r>
            <w:r>
              <w:rPr>
                <w:rFonts w:ascii="Times New Roman" w:hAnsi="Times New Roman" w:cs="Times New Roman"/>
                <w:color w:val="538135" w:themeColor="accent6" w:themeShade="BF"/>
              </w:rPr>
              <w:t>by the Board May 16, 2023</w:t>
            </w:r>
          </w:p>
          <w:p w14:paraId="7E0AE50F" w14:textId="47A1ECDD" w:rsidR="004E7843" w:rsidRDefault="004E7843" w:rsidP="004E7843">
            <w:pPr>
              <w:pStyle w:val="ListParagraph"/>
              <w:numPr>
                <w:ilvl w:val="3"/>
                <w:numId w:val="11"/>
              </w:numPr>
              <w:tabs>
                <w:tab w:val="left" w:pos="3600"/>
                <w:tab w:val="left" w:pos="6480"/>
              </w:tabs>
              <w:contextualSpacing w:val="0"/>
              <w:rPr>
                <w:rFonts w:ascii="Times New Roman" w:hAnsi="Times New Roman" w:cs="Times New Roman"/>
                <w:color w:val="538135" w:themeColor="accent6" w:themeShade="BF"/>
              </w:rPr>
            </w:pPr>
            <w:r w:rsidRPr="004E7843">
              <w:rPr>
                <w:rFonts w:ascii="Times New Roman" w:hAnsi="Times New Roman" w:cs="Times New Roman"/>
                <w:color w:val="538135" w:themeColor="accent6" w:themeShade="BF"/>
              </w:rPr>
              <w:t>Presented on the June 20 Agenda</w:t>
            </w:r>
          </w:p>
          <w:p w14:paraId="2A08AC09" w14:textId="418D0919" w:rsidR="004E7843" w:rsidRDefault="004E7843" w:rsidP="004E7843">
            <w:pPr>
              <w:pStyle w:val="ListParagraph"/>
              <w:numPr>
                <w:ilvl w:val="3"/>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Reviewed the Draft Environmental Scan</w:t>
            </w:r>
            <w:r w:rsidR="0063576C">
              <w:rPr>
                <w:rFonts w:ascii="Times New Roman" w:hAnsi="Times New Roman" w:cs="Times New Roman"/>
                <w:color w:val="538135" w:themeColor="accent6" w:themeShade="BF"/>
              </w:rPr>
              <w:t xml:space="preserve"> </w:t>
            </w:r>
          </w:p>
          <w:p w14:paraId="0B890495" w14:textId="13292781" w:rsidR="0063576C" w:rsidRDefault="0063576C" w:rsidP="0063576C">
            <w:pPr>
              <w:pStyle w:val="ListParagraph"/>
              <w:numPr>
                <w:ilvl w:val="4"/>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Tai Murata is key personnel on this project</w:t>
            </w:r>
          </w:p>
          <w:p w14:paraId="2CDD4805" w14:textId="518C77AB" w:rsidR="0063576C" w:rsidRDefault="0063576C" w:rsidP="0063576C">
            <w:pPr>
              <w:pStyle w:val="ListParagraph"/>
              <w:numPr>
                <w:ilvl w:val="4"/>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 xml:space="preserve">Lauren’s </w:t>
            </w:r>
            <w:hyperlink r:id="rId10" w:history="1">
              <w:r w:rsidRPr="0063576C">
                <w:rPr>
                  <w:rStyle w:val="Hyperlink"/>
                  <w:rFonts w:ascii="Times New Roman" w:hAnsi="Times New Roman" w:cs="Times New Roman"/>
                  <w:color w:val="034990" w:themeColor="hyperlink" w:themeShade="BF"/>
                </w:rPr>
                <w:t>notes</w:t>
              </w:r>
            </w:hyperlink>
            <w:r>
              <w:rPr>
                <w:rFonts w:ascii="Times New Roman" w:hAnsi="Times New Roman" w:cs="Times New Roman"/>
                <w:color w:val="538135" w:themeColor="accent6" w:themeShade="BF"/>
              </w:rPr>
              <w:t xml:space="preserve"> on the October Core Planning meeting</w:t>
            </w:r>
          </w:p>
          <w:p w14:paraId="14D7BE7B" w14:textId="5F5E6300" w:rsidR="0063576C" w:rsidRPr="004E7843" w:rsidRDefault="0063576C" w:rsidP="0063576C">
            <w:pPr>
              <w:pStyle w:val="ListParagraph"/>
              <w:numPr>
                <w:ilvl w:val="4"/>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The</w:t>
            </w:r>
            <w:r>
              <w:rPr>
                <w:rFonts w:ascii="Times New Roman" w:hAnsi="Times New Roman" w:cs="Times New Roman"/>
                <w:color w:val="538135" w:themeColor="accent6" w:themeShade="BF"/>
              </w:rPr>
              <w:t xml:space="preserve"> 2</w:t>
            </w:r>
            <w:r>
              <w:rPr>
                <w:rFonts w:ascii="Times New Roman" w:hAnsi="Times New Roman" w:cs="Times New Roman"/>
                <w:color w:val="538135" w:themeColor="accent6" w:themeShade="BF"/>
              </w:rPr>
              <w:t>023 Env Scan Report is an updated version of the 202</w:t>
            </w:r>
            <w:r w:rsidR="004C131E">
              <w:rPr>
                <w:rFonts w:ascii="Times New Roman" w:hAnsi="Times New Roman" w:cs="Times New Roman"/>
                <w:color w:val="538135" w:themeColor="accent6" w:themeShade="BF"/>
              </w:rPr>
              <w:t>2</w:t>
            </w:r>
            <w:r>
              <w:rPr>
                <w:rFonts w:ascii="Times New Roman" w:hAnsi="Times New Roman" w:cs="Times New Roman"/>
                <w:color w:val="538135" w:themeColor="accent6" w:themeShade="BF"/>
              </w:rPr>
              <w:t xml:space="preserve"> Env Scan</w:t>
            </w:r>
          </w:p>
          <w:p w14:paraId="5903DE1D" w14:textId="67B06B88" w:rsidR="002A7F9E" w:rsidRDefault="002A7F9E" w:rsidP="00A75F7B">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Accreditation</w:t>
            </w:r>
          </w:p>
          <w:p w14:paraId="4812046D" w14:textId="22A9C460" w:rsidR="00FB38B0" w:rsidRDefault="00FB38B0" w:rsidP="00FB38B0">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June Summit Recap</w:t>
            </w:r>
          </w:p>
          <w:p w14:paraId="4578AABC" w14:textId="66B4F9F6" w:rsidR="00FB38B0" w:rsidRDefault="00FB38B0" w:rsidP="00FB38B0">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2023 Environmental Scan/Standard IV.B.3</w:t>
            </w:r>
          </w:p>
          <w:p w14:paraId="32656D24" w14:textId="77777777" w:rsidR="00157274" w:rsidRDefault="00157274" w:rsidP="00157274">
            <w:pPr>
              <w:pStyle w:val="ListParagraph"/>
              <w:tabs>
                <w:tab w:val="left" w:pos="3600"/>
                <w:tab w:val="left" w:pos="6480"/>
              </w:tabs>
              <w:contextualSpacing w:val="0"/>
              <w:rPr>
                <w:rFonts w:ascii="Times New Roman" w:hAnsi="Times New Roman" w:cs="Times New Roman"/>
              </w:rPr>
            </w:pPr>
          </w:p>
          <w:p w14:paraId="00155847" w14:textId="5B5D534F" w:rsidR="002A7F9E" w:rsidRDefault="002A7F9E" w:rsidP="00A75F7B">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Institutional Set Goals</w:t>
            </w:r>
          </w:p>
          <w:p w14:paraId="2651DD3C" w14:textId="58E8B2CF" w:rsidR="004B767D" w:rsidRDefault="004B767D" w:rsidP="004B767D">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sidRPr="004B767D">
              <w:rPr>
                <w:rFonts w:ascii="Times New Roman" w:hAnsi="Times New Roman" w:cs="Times New Roman"/>
                <w:color w:val="538135" w:themeColor="accent6" w:themeShade="BF"/>
              </w:rPr>
              <w:t>Later in the Fall Term</w:t>
            </w:r>
          </w:p>
          <w:p w14:paraId="7220910E" w14:textId="114BDD32" w:rsidR="004B767D" w:rsidRDefault="004B767D" w:rsidP="004B767D">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As we are evaluating the ISG in Nov, we add goals if needed</w:t>
            </w:r>
          </w:p>
          <w:p w14:paraId="26717074" w14:textId="12F00514" w:rsidR="004B767D" w:rsidRDefault="004B767D" w:rsidP="004B767D">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IE will update the Data in the chart and then bring it to Core Planning to see if new goals need to be added</w:t>
            </w:r>
          </w:p>
          <w:p w14:paraId="70B55BC2" w14:textId="093783F5" w:rsidR="004B767D" w:rsidRDefault="004B767D" w:rsidP="004B767D">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Enrollment Mgmt. may want to add SCFF/Promise metrics to track enrollment goals</w:t>
            </w:r>
          </w:p>
          <w:p w14:paraId="31CE0F1E" w14:textId="1A517D06" w:rsidR="00A126D9" w:rsidRPr="004B767D" w:rsidRDefault="00A126D9" w:rsidP="004B767D">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Student Readiness: VP Jones is the point of contact</w:t>
            </w:r>
          </w:p>
          <w:p w14:paraId="732ABC2C" w14:textId="133663FD" w:rsidR="002A7F9E" w:rsidRDefault="002A7F9E" w:rsidP="002A7F9E">
            <w:pPr>
              <w:pStyle w:val="ListParagraph"/>
              <w:tabs>
                <w:tab w:val="left" w:pos="3600"/>
                <w:tab w:val="left" w:pos="6480"/>
              </w:tabs>
              <w:contextualSpacing w:val="0"/>
              <w:rPr>
                <w:rFonts w:ascii="Times New Roman" w:hAnsi="Times New Roman" w:cs="Times New Roman"/>
              </w:rPr>
            </w:pPr>
          </w:p>
          <w:p w14:paraId="1CFDF3AF" w14:textId="007D567E" w:rsidR="0063576C" w:rsidRPr="0063576C" w:rsidRDefault="002A7F9E" w:rsidP="0063576C">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Planning Calendar</w:t>
            </w:r>
          </w:p>
          <w:p w14:paraId="3FC7C28E" w14:textId="1EA0B5F6" w:rsidR="002A7F9E" w:rsidRPr="0063576C" w:rsidRDefault="00000000" w:rsidP="002A7F9E">
            <w:pPr>
              <w:pStyle w:val="ListParagraph"/>
              <w:numPr>
                <w:ilvl w:val="2"/>
                <w:numId w:val="11"/>
              </w:numPr>
              <w:tabs>
                <w:tab w:val="left" w:pos="3600"/>
                <w:tab w:val="left" w:pos="6480"/>
              </w:tabs>
              <w:contextualSpacing w:val="0"/>
              <w:rPr>
                <w:rStyle w:val="Hyperlink"/>
                <w:rFonts w:ascii="Times New Roman" w:hAnsi="Times New Roman" w:cs="Times New Roman"/>
                <w:color w:val="auto"/>
                <w:u w:val="none"/>
              </w:rPr>
            </w:pPr>
            <w:hyperlink r:id="rId11" w:history="1">
              <w:r w:rsidR="0063576C">
                <w:t>BP</w:t>
              </w:r>
              <w:r w:rsidR="002A7F9E">
                <w:rPr>
                  <w:rStyle w:val="Hyperlink"/>
                </w:rPr>
                <w:t xml:space="preserve"> 6</w:t>
              </w:r>
              <w:r w:rsidR="002A7F9E">
                <w:rPr>
                  <w:rStyle w:val="Hyperlink"/>
                </w:rPr>
                <w:t>2</w:t>
              </w:r>
              <w:r w:rsidR="002A7F9E">
                <w:rPr>
                  <w:rStyle w:val="Hyperlink"/>
                </w:rPr>
                <w:t xml:space="preserve">00 </w:t>
              </w:r>
            </w:hyperlink>
          </w:p>
          <w:p w14:paraId="04B61E26" w14:textId="167167F3" w:rsidR="00A75F7B" w:rsidRDefault="0063576C" w:rsidP="0063576C">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sidRPr="0063576C">
              <w:rPr>
                <w:rFonts w:ascii="Times New Roman" w:hAnsi="Times New Roman" w:cs="Times New Roman"/>
                <w:color w:val="538135" w:themeColor="accent6" w:themeShade="BF"/>
              </w:rPr>
              <w:t>Do we have an Integrated Planning Calendar?</w:t>
            </w:r>
          </w:p>
          <w:p w14:paraId="17AD96FE" w14:textId="35CACA02" w:rsidR="0063576C" w:rsidRDefault="0063576C" w:rsidP="0063576C">
            <w:pPr>
              <w:pStyle w:val="ListParagraph"/>
              <w:numPr>
                <w:ilvl w:val="3"/>
                <w:numId w:val="11"/>
              </w:numPr>
              <w:tabs>
                <w:tab w:val="left" w:pos="3600"/>
                <w:tab w:val="left" w:pos="6480"/>
              </w:tabs>
              <w:contextualSpacing w:val="0"/>
              <w:rPr>
                <w:rFonts w:ascii="Times New Roman" w:hAnsi="Times New Roman" w:cs="Times New Roman"/>
                <w:color w:val="538135" w:themeColor="accent6" w:themeShade="BF"/>
              </w:rPr>
            </w:pPr>
            <w:hyperlink r:id="rId12" w:history="1">
              <w:r w:rsidRPr="0063576C">
                <w:rPr>
                  <w:rStyle w:val="Hyperlink"/>
                  <w:rFonts w:ascii="Times New Roman" w:hAnsi="Times New Roman" w:cs="Times New Roman"/>
                  <w:color w:val="034990" w:themeColor="hyperlink" w:themeShade="BF"/>
                </w:rPr>
                <w:t>AR 6200</w:t>
              </w:r>
            </w:hyperlink>
            <w:r>
              <w:rPr>
                <w:rFonts w:ascii="Times New Roman" w:hAnsi="Times New Roman" w:cs="Times New Roman"/>
                <w:color w:val="538135" w:themeColor="accent6" w:themeShade="BF"/>
              </w:rPr>
              <w:t xml:space="preserve"> </w:t>
            </w:r>
            <w:r w:rsidR="004C131E">
              <w:rPr>
                <w:rFonts w:ascii="Times New Roman" w:hAnsi="Times New Roman" w:cs="Times New Roman"/>
                <w:color w:val="538135" w:themeColor="accent6" w:themeShade="BF"/>
              </w:rPr>
              <w:t>is the reference document</w:t>
            </w:r>
          </w:p>
          <w:p w14:paraId="23B01193" w14:textId="65A1B5D8" w:rsidR="0063576C" w:rsidRDefault="0063576C" w:rsidP="0063576C">
            <w:pPr>
              <w:pStyle w:val="ListParagraph"/>
              <w:numPr>
                <w:ilvl w:val="3"/>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P &amp; B Committee in the beginning of the</w:t>
            </w:r>
            <w:r w:rsidR="004C131E">
              <w:rPr>
                <w:rFonts w:ascii="Times New Roman" w:hAnsi="Times New Roman" w:cs="Times New Roman"/>
                <w:color w:val="538135" w:themeColor="accent6" w:themeShade="BF"/>
              </w:rPr>
              <w:t xml:space="preserve"> academic</w:t>
            </w:r>
            <w:r>
              <w:rPr>
                <w:rFonts w:ascii="Times New Roman" w:hAnsi="Times New Roman" w:cs="Times New Roman"/>
                <w:color w:val="538135" w:themeColor="accent6" w:themeShade="BF"/>
              </w:rPr>
              <w:t xml:space="preserve"> year</w:t>
            </w:r>
          </w:p>
          <w:p w14:paraId="4AF233B2" w14:textId="07CA0C6B" w:rsidR="0063576C" w:rsidRDefault="0063576C" w:rsidP="0063576C">
            <w:pPr>
              <w:pStyle w:val="ListParagraph"/>
              <w:numPr>
                <w:ilvl w:val="3"/>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Planning Cycle starts in Oct</w:t>
            </w:r>
          </w:p>
          <w:p w14:paraId="6D4B1C64" w14:textId="69F8C18B" w:rsidR="004C131E" w:rsidRDefault="004C131E" w:rsidP="0063576C">
            <w:pPr>
              <w:pStyle w:val="ListParagraph"/>
              <w:numPr>
                <w:ilvl w:val="3"/>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Does not seem to include all IE planning work, just those items pertaining to budget</w:t>
            </w:r>
          </w:p>
          <w:p w14:paraId="0725D35B" w14:textId="2D96B5CC" w:rsidR="004C131E" w:rsidRPr="0063576C" w:rsidRDefault="004C131E" w:rsidP="004C131E">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Amari wants to create a Planning calendar that incorporates elements of the IE Calendar with the P&amp;B Calendar: Gantt chart</w:t>
            </w:r>
          </w:p>
          <w:p w14:paraId="4283D01C" w14:textId="5B1FCFDC" w:rsidR="00157274" w:rsidRDefault="00157274" w:rsidP="00157274">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2023-2024 Annual Planning Report</w:t>
            </w:r>
          </w:p>
          <w:p w14:paraId="6E75FFAA" w14:textId="457E5373" w:rsidR="004C131E" w:rsidRPr="00C02344" w:rsidRDefault="004C131E" w:rsidP="004C131E">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sidRPr="00C02344">
              <w:rPr>
                <w:rFonts w:ascii="Times New Roman" w:hAnsi="Times New Roman" w:cs="Times New Roman"/>
                <w:color w:val="538135" w:themeColor="accent6" w:themeShade="BF"/>
              </w:rPr>
              <w:t>Cannot begin f</w:t>
            </w:r>
            <w:r w:rsidRPr="00C02344">
              <w:rPr>
                <w:rFonts w:ascii="Times New Roman" w:hAnsi="Times New Roman" w:cs="Times New Roman"/>
                <w:color w:val="538135" w:themeColor="accent6" w:themeShade="BF"/>
              </w:rPr>
              <w:t xml:space="preserve">eedback report </w:t>
            </w:r>
            <w:r w:rsidRPr="00C02344">
              <w:rPr>
                <w:rFonts w:ascii="Times New Roman" w:hAnsi="Times New Roman" w:cs="Times New Roman"/>
                <w:color w:val="538135" w:themeColor="accent6" w:themeShade="BF"/>
              </w:rPr>
              <w:t>yet</w:t>
            </w:r>
          </w:p>
          <w:p w14:paraId="1A543833" w14:textId="1DFF721C" w:rsidR="004C131E" w:rsidRPr="00C02344" w:rsidRDefault="004C131E" w:rsidP="004C131E">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sidRPr="00C02344">
              <w:rPr>
                <w:rFonts w:ascii="Times New Roman" w:hAnsi="Times New Roman" w:cs="Times New Roman"/>
                <w:color w:val="538135" w:themeColor="accent6" w:themeShade="BF"/>
              </w:rPr>
              <w:t>Lauren did the 2022-23 piece</w:t>
            </w:r>
          </w:p>
          <w:p w14:paraId="6BC96094" w14:textId="74F04F8C" w:rsidR="00C02344" w:rsidRPr="00C02344" w:rsidRDefault="00C02344" w:rsidP="004C131E">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sidRPr="00C02344">
              <w:rPr>
                <w:rFonts w:ascii="Times New Roman" w:hAnsi="Times New Roman" w:cs="Times New Roman"/>
                <w:color w:val="538135" w:themeColor="accent6" w:themeShade="BF"/>
              </w:rPr>
              <w:t>Amari can bring up the 2023-24 piece in Cabinet meeting</w:t>
            </w:r>
          </w:p>
          <w:p w14:paraId="02673F24" w14:textId="2016C7C8" w:rsidR="004C131E" w:rsidRPr="004C131E" w:rsidRDefault="004C131E" w:rsidP="00157274">
            <w:pPr>
              <w:pStyle w:val="ListParagraph"/>
              <w:numPr>
                <w:ilvl w:val="1"/>
                <w:numId w:val="11"/>
              </w:numPr>
              <w:tabs>
                <w:tab w:val="left" w:pos="3600"/>
                <w:tab w:val="left" w:pos="6480"/>
              </w:tabs>
              <w:contextualSpacing w:val="0"/>
              <w:rPr>
                <w:rFonts w:ascii="Times New Roman" w:hAnsi="Times New Roman" w:cs="Times New Roman"/>
                <w:color w:val="538135" w:themeColor="accent6" w:themeShade="BF"/>
              </w:rPr>
            </w:pPr>
            <w:r w:rsidRPr="004C131E">
              <w:rPr>
                <w:rFonts w:ascii="Times New Roman" w:hAnsi="Times New Roman" w:cs="Times New Roman"/>
                <w:color w:val="538135" w:themeColor="accent6" w:themeShade="BF"/>
              </w:rPr>
              <w:t>Accreditation Summit Recap</w:t>
            </w:r>
          </w:p>
          <w:p w14:paraId="24FAF8C8" w14:textId="7822D3EE" w:rsidR="004C131E" w:rsidRPr="004C131E" w:rsidRDefault="004C131E" w:rsidP="004C131E">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sidRPr="004C131E">
              <w:rPr>
                <w:rFonts w:ascii="Times New Roman" w:hAnsi="Times New Roman" w:cs="Times New Roman"/>
                <w:color w:val="538135" w:themeColor="accent6" w:themeShade="BF"/>
              </w:rPr>
              <w:t>Leads/co-leads presented</w:t>
            </w:r>
          </w:p>
          <w:p w14:paraId="69B4601F" w14:textId="422899FC" w:rsidR="004C131E" w:rsidRDefault="004C131E" w:rsidP="004C131E">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sidRPr="004C131E">
              <w:rPr>
                <w:rFonts w:ascii="Times New Roman" w:hAnsi="Times New Roman" w:cs="Times New Roman"/>
                <w:color w:val="538135" w:themeColor="accent6" w:themeShade="BF"/>
              </w:rPr>
              <w:t>Reviewed the submission timeline</w:t>
            </w:r>
          </w:p>
          <w:p w14:paraId="2AA82726" w14:textId="15E0B897" w:rsidR="00C02344" w:rsidRDefault="00C02344" w:rsidP="00C02344">
            <w:pPr>
              <w:pStyle w:val="ListParagraph"/>
              <w:numPr>
                <w:ilvl w:val="1"/>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College Goals</w:t>
            </w:r>
          </w:p>
          <w:p w14:paraId="10C9848A" w14:textId="1DEE61D3" w:rsidR="00C02344" w:rsidRDefault="00C02344" w:rsidP="00C02344">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Begin in Core Planning Group</w:t>
            </w:r>
          </w:p>
          <w:p w14:paraId="5D2B9E43" w14:textId="10670A68" w:rsidR="00C02344" w:rsidRDefault="00C02344" w:rsidP="00C02344">
            <w:pPr>
              <w:pStyle w:val="ListParagraph"/>
              <w:numPr>
                <w:ilvl w:val="3"/>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These should draw from planning documents to demonstrate consistent/constant evaluation of the plans and the planning process</w:t>
            </w:r>
          </w:p>
          <w:p w14:paraId="2A38F881" w14:textId="77777777" w:rsidR="00C02344" w:rsidRDefault="00C02344" w:rsidP="00C02344">
            <w:pPr>
              <w:pStyle w:val="ListParagraph"/>
              <w:numPr>
                <w:ilvl w:val="3"/>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Goals align with activities in the Action Plan, but not directly linked to them</w:t>
            </w:r>
          </w:p>
          <w:p w14:paraId="66A233BE" w14:textId="77777777" w:rsidR="00C02344" w:rsidRDefault="00C02344" w:rsidP="00C02344">
            <w:pPr>
              <w:pStyle w:val="ListParagraph"/>
              <w:numPr>
                <w:ilvl w:val="3"/>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Not all rely on metrics (goal is “partnering” or “establishing”)</w:t>
            </w:r>
          </w:p>
          <w:p w14:paraId="65849445" w14:textId="587517D7" w:rsidR="00C02344" w:rsidRPr="00C02344" w:rsidRDefault="00C02344" w:rsidP="00C02344">
            <w:pPr>
              <w:pStyle w:val="ListParagraph"/>
              <w:numPr>
                <w:ilvl w:val="3"/>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Some goals are not even in planning documents, i.e., OER.</w:t>
            </w:r>
          </w:p>
          <w:p w14:paraId="69162536" w14:textId="25ED0445" w:rsidR="00C02344" w:rsidRDefault="00C02344" w:rsidP="00C02344">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Evaluated by Consultative Council: one goal every meeting</w:t>
            </w:r>
          </w:p>
          <w:p w14:paraId="7FB789C5" w14:textId="3D0BDEFB" w:rsidR="00C02344" w:rsidRDefault="00C02344" w:rsidP="00C02344">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Discussing progress</w:t>
            </w:r>
          </w:p>
          <w:p w14:paraId="0B7619A8" w14:textId="059B1BF2" w:rsidR="00C02344" w:rsidRDefault="00C02344" w:rsidP="00C02344">
            <w:pPr>
              <w:pStyle w:val="ListParagraph"/>
              <w:numPr>
                <w:ilvl w:val="2"/>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Establishing 2023-24</w:t>
            </w:r>
          </w:p>
          <w:p w14:paraId="2A8BC797" w14:textId="72712BA9" w:rsidR="00C02344" w:rsidRDefault="00C02344" w:rsidP="00C02344">
            <w:pPr>
              <w:pStyle w:val="ListParagraph"/>
              <w:numPr>
                <w:ilvl w:val="3"/>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Discussed where we were and adjusted the goals accordingly</w:t>
            </w:r>
          </w:p>
          <w:p w14:paraId="7AA4EBDA" w14:textId="0785D44F" w:rsidR="00C02344" w:rsidRDefault="00C02344" w:rsidP="00C02344">
            <w:pPr>
              <w:pStyle w:val="ListParagraph"/>
              <w:numPr>
                <w:ilvl w:val="3"/>
                <w:numId w:val="11"/>
              </w:numPr>
              <w:tabs>
                <w:tab w:val="left" w:pos="3600"/>
                <w:tab w:val="left" w:pos="6480"/>
              </w:tabs>
              <w:contextualSpacing w:val="0"/>
              <w:rPr>
                <w:rFonts w:ascii="Times New Roman" w:hAnsi="Times New Roman" w:cs="Times New Roman"/>
                <w:color w:val="538135" w:themeColor="accent6" w:themeShade="BF"/>
              </w:rPr>
            </w:pPr>
            <w:r>
              <w:rPr>
                <w:rFonts w:ascii="Times New Roman" w:hAnsi="Times New Roman" w:cs="Times New Roman"/>
                <w:color w:val="538135" w:themeColor="accent6" w:themeShade="BF"/>
              </w:rPr>
              <w:t>Invite feedback from different groups on campus</w:t>
            </w:r>
          </w:p>
          <w:p w14:paraId="1A4466FD" w14:textId="77777777" w:rsidR="003557D9" w:rsidRDefault="003557D9" w:rsidP="00F111A0">
            <w:pPr>
              <w:tabs>
                <w:tab w:val="left" w:pos="3600"/>
                <w:tab w:val="left" w:pos="6480"/>
              </w:tabs>
              <w:rPr>
                <w:rFonts w:ascii="Times New Roman" w:hAnsi="Times New Roman" w:cs="Times New Roman"/>
              </w:rPr>
            </w:pPr>
          </w:p>
          <w:p w14:paraId="63C924A8" w14:textId="4FF206C1" w:rsidR="00F111A0" w:rsidRPr="00F111A0" w:rsidRDefault="003557D9" w:rsidP="00F111A0">
            <w:pPr>
              <w:tabs>
                <w:tab w:val="left" w:pos="3600"/>
                <w:tab w:val="left" w:pos="6480"/>
              </w:tabs>
              <w:rPr>
                <w:rFonts w:ascii="Times New Roman" w:hAnsi="Times New Roman" w:cs="Times New Roman"/>
              </w:rPr>
            </w:pPr>
            <w:r>
              <w:rPr>
                <w:rFonts w:ascii="Times New Roman" w:hAnsi="Times New Roman" w:cs="Times New Roman"/>
              </w:rPr>
              <w:t>Resources:</w:t>
            </w:r>
          </w:p>
          <w:p w14:paraId="126D2753" w14:textId="4335FE29" w:rsidR="005F53DD" w:rsidRPr="00A126D9" w:rsidRDefault="00ED77E1" w:rsidP="003C4DB5">
            <w:pPr>
              <w:pStyle w:val="ListParagraph"/>
              <w:numPr>
                <w:ilvl w:val="0"/>
                <w:numId w:val="11"/>
              </w:numPr>
              <w:tabs>
                <w:tab w:val="left" w:pos="3600"/>
                <w:tab w:val="left" w:pos="6480"/>
              </w:tabs>
              <w:contextualSpacing w:val="0"/>
              <w:rPr>
                <w:rStyle w:val="Hyperlink"/>
                <w:rFonts w:ascii="Times New Roman" w:hAnsi="Times New Roman" w:cs="Times New Roman"/>
                <w:color w:val="auto"/>
                <w:u w:val="none"/>
              </w:rPr>
            </w:pPr>
            <w:r>
              <w:rPr>
                <w:rFonts w:ascii="Times New Roman" w:hAnsi="Times New Roman" w:cs="Times New Roman"/>
              </w:rPr>
              <w:t>Finalize</w:t>
            </w:r>
            <w:r w:rsidR="00C67BD0">
              <w:rPr>
                <w:rFonts w:ascii="Times New Roman" w:hAnsi="Times New Roman" w:cs="Times New Roman"/>
              </w:rPr>
              <w:t>d</w:t>
            </w:r>
            <w:r>
              <w:rPr>
                <w:rFonts w:ascii="Times New Roman" w:hAnsi="Times New Roman" w:cs="Times New Roman"/>
              </w:rPr>
              <w:t xml:space="preserve"> 202</w:t>
            </w:r>
            <w:r w:rsidR="00157274">
              <w:rPr>
                <w:rFonts w:ascii="Times New Roman" w:hAnsi="Times New Roman" w:cs="Times New Roman"/>
              </w:rPr>
              <w:t>3</w:t>
            </w:r>
            <w:r>
              <w:rPr>
                <w:rFonts w:ascii="Times New Roman" w:hAnsi="Times New Roman" w:cs="Times New Roman"/>
              </w:rPr>
              <w:t>-202</w:t>
            </w:r>
            <w:r w:rsidR="00157274">
              <w:rPr>
                <w:rFonts w:ascii="Times New Roman" w:hAnsi="Times New Roman" w:cs="Times New Roman"/>
              </w:rPr>
              <w:t>4</w:t>
            </w:r>
            <w:r w:rsidR="00C67BD0">
              <w:rPr>
                <w:rFonts w:ascii="Times New Roman" w:hAnsi="Times New Roman" w:cs="Times New Roman"/>
              </w:rPr>
              <w:t xml:space="preserve"> </w:t>
            </w:r>
            <w:r w:rsidR="005F53DD" w:rsidRPr="005F53DD">
              <w:rPr>
                <w:rFonts w:ascii="Times New Roman" w:hAnsi="Times New Roman" w:cs="Times New Roman"/>
              </w:rPr>
              <w:t>College Goals</w:t>
            </w:r>
            <w:r w:rsidR="00DF57DA">
              <w:rPr>
                <w:rFonts w:ascii="Times New Roman" w:hAnsi="Times New Roman" w:cs="Times New Roman"/>
              </w:rPr>
              <w:t>:</w:t>
            </w:r>
            <w:hyperlink r:id="rId13" w:history="1">
              <w:r w:rsidR="00157274" w:rsidRPr="00157274">
                <w:rPr>
                  <w:rStyle w:val="Hyperlink"/>
                  <w:rFonts w:ascii="Times New Roman" w:hAnsi="Times New Roman" w:cs="Times New Roman"/>
                </w:rPr>
                <w:t xml:space="preserve"> 2023-2024 Compton College Goals</w:t>
              </w:r>
            </w:hyperlink>
          </w:p>
          <w:p w14:paraId="09644077" w14:textId="2C83B5CD" w:rsidR="00A126D9" w:rsidRDefault="00A126D9" w:rsidP="00A126D9">
            <w:pPr>
              <w:tabs>
                <w:tab w:val="left" w:pos="3600"/>
                <w:tab w:val="left" w:pos="6480"/>
              </w:tabs>
              <w:rPr>
                <w:rStyle w:val="Hyperlink"/>
                <w:rFonts w:ascii="Times New Roman" w:hAnsi="Times New Roman" w:cs="Times New Roman"/>
                <w:color w:val="auto"/>
                <w:u w:val="none"/>
              </w:rPr>
            </w:pPr>
          </w:p>
          <w:p w14:paraId="02904F17" w14:textId="11E25D1E" w:rsidR="00204C55" w:rsidRPr="00A75F7B" w:rsidRDefault="00A126D9" w:rsidP="00A126D9">
            <w:pPr>
              <w:tabs>
                <w:tab w:val="left" w:pos="3600"/>
                <w:tab w:val="left" w:pos="6480"/>
              </w:tabs>
              <w:rPr>
                <w:rFonts w:ascii="Times New Roman" w:hAnsi="Times New Roman" w:cs="Times New Roman"/>
              </w:rPr>
            </w:pPr>
            <w:r w:rsidRPr="00A126D9">
              <w:rPr>
                <w:rStyle w:val="Hyperlink"/>
                <w:rFonts w:ascii="Times New Roman" w:hAnsi="Times New Roman" w:cs="Times New Roman"/>
                <w:color w:val="538135" w:themeColor="accent6" w:themeShade="BF"/>
                <w:sz w:val="24"/>
                <w:szCs w:val="24"/>
                <w:u w:val="none"/>
              </w:rPr>
              <w:t xml:space="preserve">Amari will create a new Zoom link </w:t>
            </w:r>
          </w:p>
        </w:tc>
      </w:tr>
      <w:tr w:rsidR="000D0D16" w14:paraId="0CB9790B" w14:textId="77777777" w:rsidTr="009D7226">
        <w:trPr>
          <w:trHeight w:val="70"/>
        </w:trPr>
        <w:tc>
          <w:tcPr>
            <w:tcW w:w="10790" w:type="dxa"/>
            <w:gridSpan w:val="3"/>
            <w:shd w:val="clear" w:color="auto" w:fill="auto"/>
          </w:tcPr>
          <w:p w14:paraId="5517CA51" w14:textId="4D3AF582" w:rsidR="00DA05BE" w:rsidRPr="00774234" w:rsidRDefault="00774234" w:rsidP="004B04FB">
            <w:pPr>
              <w:tabs>
                <w:tab w:val="left" w:pos="3600"/>
                <w:tab w:val="left" w:pos="6480"/>
              </w:tabs>
              <w:jc w:val="center"/>
              <w:rPr>
                <w:rFonts w:ascii="Times New Roman" w:hAnsi="Times New Roman" w:cs="Times New Roman"/>
              </w:rPr>
            </w:pPr>
            <w:r w:rsidRPr="003E368A">
              <w:rPr>
                <w:rFonts w:ascii="Times New Roman" w:hAnsi="Times New Roman" w:cs="Times New Roman"/>
                <w:b/>
              </w:rPr>
              <w:lastRenderedPageBreak/>
              <w:t xml:space="preserve">Next Meeting: </w:t>
            </w:r>
            <w:r w:rsidR="00A75F7B">
              <w:rPr>
                <w:rFonts w:ascii="Times New Roman" w:hAnsi="Times New Roman" w:cs="Times New Roman"/>
                <w:b/>
              </w:rPr>
              <w:t>Ju</w:t>
            </w:r>
            <w:r w:rsidR="0027492C">
              <w:rPr>
                <w:rFonts w:ascii="Times New Roman" w:hAnsi="Times New Roman" w:cs="Times New Roman"/>
                <w:b/>
              </w:rPr>
              <w:t>ly</w:t>
            </w:r>
            <w:r w:rsidR="00A75F7B">
              <w:rPr>
                <w:rFonts w:ascii="Times New Roman" w:hAnsi="Times New Roman" w:cs="Times New Roman"/>
                <w:b/>
              </w:rPr>
              <w:t xml:space="preserve"> 2</w:t>
            </w:r>
            <w:r w:rsidR="0027492C">
              <w:rPr>
                <w:rFonts w:ascii="Times New Roman" w:hAnsi="Times New Roman" w:cs="Times New Roman"/>
                <w:b/>
              </w:rPr>
              <w:t>6</w:t>
            </w:r>
            <w:r w:rsidR="005500EE">
              <w:rPr>
                <w:rFonts w:ascii="Times New Roman" w:hAnsi="Times New Roman" w:cs="Times New Roman"/>
                <w:b/>
              </w:rPr>
              <w:t>, 2023</w:t>
            </w:r>
          </w:p>
        </w:tc>
      </w:tr>
      <w:bookmarkEnd w:id="2"/>
    </w:tbl>
    <w:p w14:paraId="2D84CB62" w14:textId="77777777" w:rsidR="00F36DD2" w:rsidRDefault="00F36DD2" w:rsidP="004E7843">
      <w:pPr>
        <w:rPr>
          <w:rFonts w:ascii="Times New Roman" w:hAnsi="Times New Roman" w:cs="Times New Roman"/>
          <w:b/>
        </w:rPr>
      </w:pPr>
    </w:p>
    <w:sectPr w:rsidR="00F36DD2" w:rsidSect="00C56F52">
      <w:footerReference w:type="default" r:id="rId14"/>
      <w:type w:val="continuous"/>
      <w:pgSz w:w="12240" w:h="15840"/>
      <w:pgMar w:top="720" w:right="720" w:bottom="720" w:left="720" w:header="72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A054" w14:textId="77777777" w:rsidR="008A03AE" w:rsidRDefault="008A03AE" w:rsidP="008D13BD">
      <w:pPr>
        <w:spacing w:after="0" w:line="240" w:lineRule="auto"/>
      </w:pPr>
      <w:r>
        <w:separator/>
      </w:r>
    </w:p>
  </w:endnote>
  <w:endnote w:type="continuationSeparator" w:id="0">
    <w:p w14:paraId="7F807D3A" w14:textId="77777777" w:rsidR="008A03AE" w:rsidRDefault="008A03AE" w:rsidP="008D13BD">
      <w:pPr>
        <w:spacing w:after="0" w:line="240" w:lineRule="auto"/>
      </w:pPr>
      <w:r>
        <w:continuationSeparator/>
      </w:r>
    </w:p>
  </w:endnote>
  <w:endnote w:type="continuationNotice" w:id="1">
    <w:p w14:paraId="64055136" w14:textId="77777777" w:rsidR="008A03AE" w:rsidRDefault="008A0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953734"/>
      <w:docPartObj>
        <w:docPartGallery w:val="Page Numbers (Bottom of Page)"/>
        <w:docPartUnique/>
      </w:docPartObj>
    </w:sdtPr>
    <w:sdtEndPr>
      <w:rPr>
        <w:noProof/>
      </w:rPr>
    </w:sdtEndPr>
    <w:sdtContent>
      <w:p w14:paraId="6B33E1C6" w14:textId="77777777" w:rsidR="008D13BD" w:rsidRDefault="008D13BD">
        <w:pPr>
          <w:pStyle w:val="Footer"/>
          <w:jc w:val="center"/>
        </w:pPr>
        <w:r>
          <w:fldChar w:fldCharType="begin"/>
        </w:r>
        <w:r>
          <w:instrText xml:space="preserve"> PAGE   \* MERGEFORMAT </w:instrText>
        </w:r>
        <w:r>
          <w:fldChar w:fldCharType="separate"/>
        </w:r>
        <w:r w:rsidR="00410E21">
          <w:rPr>
            <w:noProof/>
          </w:rPr>
          <w:t>1</w:t>
        </w:r>
        <w:r>
          <w:rPr>
            <w:noProof/>
          </w:rPr>
          <w:fldChar w:fldCharType="end"/>
        </w:r>
      </w:p>
    </w:sdtContent>
  </w:sdt>
  <w:p w14:paraId="406957F9" w14:textId="77777777" w:rsidR="008D13BD" w:rsidRDefault="008D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ACAD" w14:textId="77777777" w:rsidR="008A03AE" w:rsidRDefault="008A03AE" w:rsidP="008D13BD">
      <w:pPr>
        <w:spacing w:after="0" w:line="240" w:lineRule="auto"/>
      </w:pPr>
      <w:r>
        <w:separator/>
      </w:r>
    </w:p>
  </w:footnote>
  <w:footnote w:type="continuationSeparator" w:id="0">
    <w:p w14:paraId="4291A3DA" w14:textId="77777777" w:rsidR="008A03AE" w:rsidRDefault="008A03AE" w:rsidP="008D13BD">
      <w:pPr>
        <w:spacing w:after="0" w:line="240" w:lineRule="auto"/>
      </w:pPr>
      <w:r>
        <w:continuationSeparator/>
      </w:r>
    </w:p>
  </w:footnote>
  <w:footnote w:type="continuationNotice" w:id="1">
    <w:p w14:paraId="2064D535" w14:textId="77777777" w:rsidR="008A03AE" w:rsidRDefault="008A03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D36"/>
    <w:multiLevelType w:val="hybridMultilevel"/>
    <w:tmpl w:val="2738F30C"/>
    <w:lvl w:ilvl="0" w:tplc="FFFFFFFF">
      <w:start w:val="1"/>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 w15:restartNumberingAfterBreak="0">
    <w:nsid w:val="069F2D36"/>
    <w:multiLevelType w:val="hybridMultilevel"/>
    <w:tmpl w:val="5FA6E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B7332"/>
    <w:multiLevelType w:val="hybridMultilevel"/>
    <w:tmpl w:val="1CA422F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91D3F"/>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84EF7"/>
    <w:multiLevelType w:val="hybridMultilevel"/>
    <w:tmpl w:val="3BCEC53A"/>
    <w:lvl w:ilvl="0" w:tplc="04090017">
      <w:start w:val="1"/>
      <w:numFmt w:val="lowerLetter"/>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5" w15:restartNumberingAfterBreak="0">
    <w:nsid w:val="11A87B3D"/>
    <w:multiLevelType w:val="hybridMultilevel"/>
    <w:tmpl w:val="FFFFFFFF"/>
    <w:lvl w:ilvl="0" w:tplc="5E24E988">
      <w:start w:val="1"/>
      <w:numFmt w:val="lowerLetter"/>
      <w:lvlText w:val="%1."/>
      <w:lvlJc w:val="left"/>
      <w:pPr>
        <w:ind w:left="720" w:hanging="360"/>
      </w:pPr>
    </w:lvl>
    <w:lvl w:ilvl="1" w:tplc="CE9A7168">
      <w:start w:val="1"/>
      <w:numFmt w:val="lowerLetter"/>
      <w:lvlText w:val="%2."/>
      <w:lvlJc w:val="left"/>
      <w:pPr>
        <w:ind w:left="1440" w:hanging="360"/>
      </w:pPr>
    </w:lvl>
    <w:lvl w:ilvl="2" w:tplc="15EEB920">
      <w:start w:val="1"/>
      <w:numFmt w:val="lowerRoman"/>
      <w:lvlText w:val="%3."/>
      <w:lvlJc w:val="right"/>
      <w:pPr>
        <w:ind w:left="2160" w:hanging="180"/>
      </w:pPr>
    </w:lvl>
    <w:lvl w:ilvl="3" w:tplc="8814FD92">
      <w:start w:val="1"/>
      <w:numFmt w:val="decimal"/>
      <w:lvlText w:val="%4."/>
      <w:lvlJc w:val="left"/>
      <w:pPr>
        <w:ind w:left="2880" w:hanging="360"/>
      </w:pPr>
    </w:lvl>
    <w:lvl w:ilvl="4" w:tplc="4F8037EC">
      <w:start w:val="1"/>
      <w:numFmt w:val="lowerLetter"/>
      <w:lvlText w:val="%5."/>
      <w:lvlJc w:val="left"/>
      <w:pPr>
        <w:ind w:left="3600" w:hanging="360"/>
      </w:pPr>
    </w:lvl>
    <w:lvl w:ilvl="5" w:tplc="A9C0D8E2">
      <w:start w:val="1"/>
      <w:numFmt w:val="lowerRoman"/>
      <w:lvlText w:val="%6."/>
      <w:lvlJc w:val="right"/>
      <w:pPr>
        <w:ind w:left="4320" w:hanging="180"/>
      </w:pPr>
    </w:lvl>
    <w:lvl w:ilvl="6" w:tplc="FE06DDD0">
      <w:start w:val="1"/>
      <w:numFmt w:val="decimal"/>
      <w:lvlText w:val="%7."/>
      <w:lvlJc w:val="left"/>
      <w:pPr>
        <w:ind w:left="5040" w:hanging="360"/>
      </w:pPr>
    </w:lvl>
    <w:lvl w:ilvl="7" w:tplc="056EB3A6">
      <w:start w:val="1"/>
      <w:numFmt w:val="lowerLetter"/>
      <w:lvlText w:val="%8."/>
      <w:lvlJc w:val="left"/>
      <w:pPr>
        <w:ind w:left="5760" w:hanging="360"/>
      </w:pPr>
    </w:lvl>
    <w:lvl w:ilvl="8" w:tplc="62F48D80">
      <w:start w:val="1"/>
      <w:numFmt w:val="lowerRoman"/>
      <w:lvlText w:val="%9."/>
      <w:lvlJc w:val="right"/>
      <w:pPr>
        <w:ind w:left="6480" w:hanging="180"/>
      </w:pPr>
    </w:lvl>
  </w:abstractNum>
  <w:abstractNum w:abstractNumId="6" w15:restartNumberingAfterBreak="0">
    <w:nsid w:val="165905C4"/>
    <w:multiLevelType w:val="hybridMultilevel"/>
    <w:tmpl w:val="9CD8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6F4C3B"/>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7B2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9A5743"/>
    <w:multiLevelType w:val="hybridMultilevel"/>
    <w:tmpl w:val="FFFFFFFF"/>
    <w:lvl w:ilvl="0" w:tplc="E6063598">
      <w:start w:val="1"/>
      <w:numFmt w:val="lowerLetter"/>
      <w:lvlText w:val="%1."/>
      <w:lvlJc w:val="left"/>
      <w:pPr>
        <w:ind w:left="720" w:hanging="360"/>
      </w:pPr>
    </w:lvl>
    <w:lvl w:ilvl="1" w:tplc="72884D76">
      <w:start w:val="1"/>
      <w:numFmt w:val="lowerLetter"/>
      <w:lvlText w:val="%2."/>
      <w:lvlJc w:val="left"/>
      <w:pPr>
        <w:ind w:left="1440" w:hanging="360"/>
      </w:pPr>
    </w:lvl>
    <w:lvl w:ilvl="2" w:tplc="30A20046">
      <w:start w:val="1"/>
      <w:numFmt w:val="lowerRoman"/>
      <w:lvlText w:val="%3."/>
      <w:lvlJc w:val="right"/>
      <w:pPr>
        <w:ind w:left="2160" w:hanging="180"/>
      </w:pPr>
    </w:lvl>
    <w:lvl w:ilvl="3" w:tplc="C0B4539C">
      <w:start w:val="1"/>
      <w:numFmt w:val="decimal"/>
      <w:lvlText w:val="%4."/>
      <w:lvlJc w:val="left"/>
      <w:pPr>
        <w:ind w:left="2880" w:hanging="360"/>
      </w:pPr>
    </w:lvl>
    <w:lvl w:ilvl="4" w:tplc="FDA2EA78">
      <w:start w:val="1"/>
      <w:numFmt w:val="lowerLetter"/>
      <w:lvlText w:val="%5."/>
      <w:lvlJc w:val="left"/>
      <w:pPr>
        <w:ind w:left="3600" w:hanging="360"/>
      </w:pPr>
    </w:lvl>
    <w:lvl w:ilvl="5" w:tplc="AE22EFEC">
      <w:start w:val="1"/>
      <w:numFmt w:val="lowerRoman"/>
      <w:lvlText w:val="%6."/>
      <w:lvlJc w:val="right"/>
      <w:pPr>
        <w:ind w:left="4320" w:hanging="180"/>
      </w:pPr>
    </w:lvl>
    <w:lvl w:ilvl="6" w:tplc="D200C5F2">
      <w:start w:val="1"/>
      <w:numFmt w:val="decimal"/>
      <w:lvlText w:val="%7."/>
      <w:lvlJc w:val="left"/>
      <w:pPr>
        <w:ind w:left="5040" w:hanging="360"/>
      </w:pPr>
    </w:lvl>
    <w:lvl w:ilvl="7" w:tplc="8C9E232C">
      <w:start w:val="1"/>
      <w:numFmt w:val="lowerLetter"/>
      <w:lvlText w:val="%8."/>
      <w:lvlJc w:val="left"/>
      <w:pPr>
        <w:ind w:left="5760" w:hanging="360"/>
      </w:pPr>
    </w:lvl>
    <w:lvl w:ilvl="8" w:tplc="A852ED4C">
      <w:start w:val="1"/>
      <w:numFmt w:val="lowerRoman"/>
      <w:lvlText w:val="%9."/>
      <w:lvlJc w:val="right"/>
      <w:pPr>
        <w:ind w:left="6480" w:hanging="180"/>
      </w:pPr>
    </w:lvl>
  </w:abstractNum>
  <w:abstractNum w:abstractNumId="10" w15:restartNumberingAfterBreak="0">
    <w:nsid w:val="18F347E4"/>
    <w:multiLevelType w:val="hybridMultilevel"/>
    <w:tmpl w:val="4EF4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7612F"/>
    <w:multiLevelType w:val="hybridMultilevel"/>
    <w:tmpl w:val="2040B95A"/>
    <w:lvl w:ilvl="0" w:tplc="04090019">
      <w:start w:val="1"/>
      <w:numFmt w:val="lowerLetter"/>
      <w:lvlText w:val="%1."/>
      <w:lvlJc w:val="left"/>
      <w:pPr>
        <w:ind w:left="405" w:hanging="360"/>
      </w:pPr>
    </w:lvl>
    <w:lvl w:ilvl="1" w:tplc="04090019">
      <w:start w:val="1"/>
      <w:numFmt w:val="lowerLetter"/>
      <w:lvlText w:val="%2."/>
      <w:lvlJc w:val="left"/>
      <w:pPr>
        <w:ind w:left="360"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 w15:restartNumberingAfterBreak="0">
    <w:nsid w:val="1A2D78FC"/>
    <w:multiLevelType w:val="hybridMultilevel"/>
    <w:tmpl w:val="FFFFFFFF"/>
    <w:lvl w:ilvl="0" w:tplc="437C4CD4">
      <w:start w:val="1"/>
      <w:numFmt w:val="decimal"/>
      <w:lvlText w:val="%1."/>
      <w:lvlJc w:val="left"/>
      <w:pPr>
        <w:ind w:left="720" w:hanging="360"/>
      </w:pPr>
    </w:lvl>
    <w:lvl w:ilvl="1" w:tplc="DCE247A0">
      <w:start w:val="1"/>
      <w:numFmt w:val="lowerLetter"/>
      <w:lvlText w:val="%2."/>
      <w:lvlJc w:val="left"/>
      <w:pPr>
        <w:ind w:left="1440" w:hanging="360"/>
      </w:pPr>
    </w:lvl>
    <w:lvl w:ilvl="2" w:tplc="210C22FE">
      <w:start w:val="1"/>
      <w:numFmt w:val="lowerRoman"/>
      <w:lvlText w:val="%3."/>
      <w:lvlJc w:val="right"/>
      <w:pPr>
        <w:ind w:left="2160" w:hanging="180"/>
      </w:pPr>
    </w:lvl>
    <w:lvl w:ilvl="3" w:tplc="C846E2D2">
      <w:start w:val="1"/>
      <w:numFmt w:val="decimal"/>
      <w:lvlText w:val="%4."/>
      <w:lvlJc w:val="left"/>
      <w:pPr>
        <w:ind w:left="2880" w:hanging="360"/>
      </w:pPr>
    </w:lvl>
    <w:lvl w:ilvl="4" w:tplc="0E4E2ACA">
      <w:start w:val="1"/>
      <w:numFmt w:val="lowerLetter"/>
      <w:lvlText w:val="%5."/>
      <w:lvlJc w:val="left"/>
      <w:pPr>
        <w:ind w:left="3600" w:hanging="360"/>
      </w:pPr>
    </w:lvl>
    <w:lvl w:ilvl="5" w:tplc="DB4684B2">
      <w:start w:val="1"/>
      <w:numFmt w:val="lowerRoman"/>
      <w:lvlText w:val="%6."/>
      <w:lvlJc w:val="right"/>
      <w:pPr>
        <w:ind w:left="4320" w:hanging="180"/>
      </w:pPr>
    </w:lvl>
    <w:lvl w:ilvl="6" w:tplc="128CF966">
      <w:start w:val="1"/>
      <w:numFmt w:val="decimal"/>
      <w:lvlText w:val="%7."/>
      <w:lvlJc w:val="left"/>
      <w:pPr>
        <w:ind w:left="5040" w:hanging="360"/>
      </w:pPr>
    </w:lvl>
    <w:lvl w:ilvl="7" w:tplc="5EF2FA9C">
      <w:start w:val="1"/>
      <w:numFmt w:val="lowerLetter"/>
      <w:lvlText w:val="%8."/>
      <w:lvlJc w:val="left"/>
      <w:pPr>
        <w:ind w:left="5760" w:hanging="360"/>
      </w:pPr>
    </w:lvl>
    <w:lvl w:ilvl="8" w:tplc="C4744B7E">
      <w:start w:val="1"/>
      <w:numFmt w:val="lowerRoman"/>
      <w:lvlText w:val="%9."/>
      <w:lvlJc w:val="right"/>
      <w:pPr>
        <w:ind w:left="6480" w:hanging="180"/>
      </w:pPr>
    </w:lvl>
  </w:abstractNum>
  <w:abstractNum w:abstractNumId="13" w15:restartNumberingAfterBreak="0">
    <w:nsid w:val="1A404D83"/>
    <w:multiLevelType w:val="hybridMultilevel"/>
    <w:tmpl w:val="B64611F4"/>
    <w:lvl w:ilvl="0" w:tplc="0E8A4386">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1C3C5DB0"/>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955BE4"/>
    <w:multiLevelType w:val="hybridMultilevel"/>
    <w:tmpl w:val="E8106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4B27800"/>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997923"/>
    <w:multiLevelType w:val="hybridMultilevel"/>
    <w:tmpl w:val="10B40D8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6DF00DE"/>
    <w:multiLevelType w:val="hybridMultilevel"/>
    <w:tmpl w:val="4C8AC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7639C"/>
    <w:multiLevelType w:val="hybridMultilevel"/>
    <w:tmpl w:val="662E68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B1509B"/>
    <w:multiLevelType w:val="hybridMultilevel"/>
    <w:tmpl w:val="2194B718"/>
    <w:lvl w:ilvl="0" w:tplc="D152B664">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8B6127"/>
    <w:multiLevelType w:val="multilevel"/>
    <w:tmpl w:val="CF86E2FE"/>
    <w:lvl w:ilvl="0">
      <w:start w:val="1"/>
      <w:numFmt w:val="lowerLetter"/>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6554C7"/>
    <w:multiLevelType w:val="hybridMultilevel"/>
    <w:tmpl w:val="2A42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C69C3"/>
    <w:multiLevelType w:val="hybridMultilevel"/>
    <w:tmpl w:val="C9FAF4DE"/>
    <w:lvl w:ilvl="0" w:tplc="BD40B9C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3836C61"/>
    <w:multiLevelType w:val="hybridMultilevel"/>
    <w:tmpl w:val="04BE6A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4BE1B33"/>
    <w:multiLevelType w:val="hybridMultilevel"/>
    <w:tmpl w:val="0B10D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34664"/>
    <w:multiLevelType w:val="hybridMultilevel"/>
    <w:tmpl w:val="0B10D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7F0B55"/>
    <w:multiLevelType w:val="multilevel"/>
    <w:tmpl w:val="05F030D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4F3999"/>
    <w:multiLevelType w:val="hybridMultilevel"/>
    <w:tmpl w:val="FFFFFFFF"/>
    <w:lvl w:ilvl="0" w:tplc="C5144D5C">
      <w:start w:val="1"/>
      <w:numFmt w:val="lowerLetter"/>
      <w:lvlText w:val="%1."/>
      <w:lvlJc w:val="left"/>
      <w:pPr>
        <w:ind w:left="720" w:hanging="360"/>
      </w:pPr>
    </w:lvl>
    <w:lvl w:ilvl="1" w:tplc="58369172">
      <w:start w:val="1"/>
      <w:numFmt w:val="lowerLetter"/>
      <w:lvlText w:val="%2."/>
      <w:lvlJc w:val="left"/>
      <w:pPr>
        <w:ind w:left="1440" w:hanging="360"/>
      </w:pPr>
    </w:lvl>
    <w:lvl w:ilvl="2" w:tplc="6EF05354">
      <w:start w:val="1"/>
      <w:numFmt w:val="lowerRoman"/>
      <w:lvlText w:val="%3."/>
      <w:lvlJc w:val="right"/>
      <w:pPr>
        <w:ind w:left="2160" w:hanging="180"/>
      </w:pPr>
    </w:lvl>
    <w:lvl w:ilvl="3" w:tplc="550E6BB2">
      <w:start w:val="1"/>
      <w:numFmt w:val="decimal"/>
      <w:lvlText w:val="%4."/>
      <w:lvlJc w:val="left"/>
      <w:pPr>
        <w:ind w:left="2880" w:hanging="360"/>
      </w:pPr>
    </w:lvl>
    <w:lvl w:ilvl="4" w:tplc="FE06DD18">
      <w:start w:val="1"/>
      <w:numFmt w:val="lowerLetter"/>
      <w:lvlText w:val="%5."/>
      <w:lvlJc w:val="left"/>
      <w:pPr>
        <w:ind w:left="3600" w:hanging="360"/>
      </w:pPr>
    </w:lvl>
    <w:lvl w:ilvl="5" w:tplc="6DFCE18A">
      <w:start w:val="1"/>
      <w:numFmt w:val="lowerRoman"/>
      <w:lvlText w:val="%6."/>
      <w:lvlJc w:val="right"/>
      <w:pPr>
        <w:ind w:left="4320" w:hanging="180"/>
      </w:pPr>
    </w:lvl>
    <w:lvl w:ilvl="6" w:tplc="07BCFD38">
      <w:start w:val="1"/>
      <w:numFmt w:val="decimal"/>
      <w:lvlText w:val="%7."/>
      <w:lvlJc w:val="left"/>
      <w:pPr>
        <w:ind w:left="5040" w:hanging="360"/>
      </w:pPr>
    </w:lvl>
    <w:lvl w:ilvl="7" w:tplc="0F5EFE82">
      <w:start w:val="1"/>
      <w:numFmt w:val="lowerLetter"/>
      <w:lvlText w:val="%8."/>
      <w:lvlJc w:val="left"/>
      <w:pPr>
        <w:ind w:left="5760" w:hanging="360"/>
      </w:pPr>
    </w:lvl>
    <w:lvl w:ilvl="8" w:tplc="7CC06602">
      <w:start w:val="1"/>
      <w:numFmt w:val="lowerRoman"/>
      <w:lvlText w:val="%9."/>
      <w:lvlJc w:val="right"/>
      <w:pPr>
        <w:ind w:left="6480" w:hanging="180"/>
      </w:pPr>
    </w:lvl>
  </w:abstractNum>
  <w:abstractNum w:abstractNumId="29" w15:restartNumberingAfterBreak="0">
    <w:nsid w:val="4ED05A69"/>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8745C6"/>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5C11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5D67AD"/>
    <w:multiLevelType w:val="hybridMultilevel"/>
    <w:tmpl w:val="FFFFFFFF"/>
    <w:lvl w:ilvl="0" w:tplc="2B0E3F3E">
      <w:start w:val="1"/>
      <w:numFmt w:val="decimal"/>
      <w:lvlText w:val="%1."/>
      <w:lvlJc w:val="left"/>
      <w:pPr>
        <w:ind w:left="720" w:hanging="360"/>
      </w:pPr>
    </w:lvl>
    <w:lvl w:ilvl="1" w:tplc="9A8C7D2A">
      <w:start w:val="1"/>
      <w:numFmt w:val="lowerLetter"/>
      <w:lvlText w:val="%2."/>
      <w:lvlJc w:val="left"/>
      <w:pPr>
        <w:ind w:left="1440" w:hanging="360"/>
      </w:pPr>
    </w:lvl>
    <w:lvl w:ilvl="2" w:tplc="5A7CA366">
      <w:start w:val="1"/>
      <w:numFmt w:val="lowerRoman"/>
      <w:lvlText w:val="%3."/>
      <w:lvlJc w:val="right"/>
      <w:pPr>
        <w:ind w:left="2160" w:hanging="180"/>
      </w:pPr>
    </w:lvl>
    <w:lvl w:ilvl="3" w:tplc="E772ABF6">
      <w:start w:val="1"/>
      <w:numFmt w:val="decimal"/>
      <w:lvlText w:val="%4."/>
      <w:lvlJc w:val="left"/>
      <w:pPr>
        <w:ind w:left="2880" w:hanging="360"/>
      </w:pPr>
    </w:lvl>
    <w:lvl w:ilvl="4" w:tplc="6F2E9C96">
      <w:start w:val="1"/>
      <w:numFmt w:val="lowerLetter"/>
      <w:lvlText w:val="%5."/>
      <w:lvlJc w:val="left"/>
      <w:pPr>
        <w:ind w:left="3600" w:hanging="360"/>
      </w:pPr>
    </w:lvl>
    <w:lvl w:ilvl="5" w:tplc="D768689E">
      <w:start w:val="1"/>
      <w:numFmt w:val="lowerRoman"/>
      <w:lvlText w:val="%6."/>
      <w:lvlJc w:val="right"/>
      <w:pPr>
        <w:ind w:left="4320" w:hanging="180"/>
      </w:pPr>
    </w:lvl>
    <w:lvl w:ilvl="6" w:tplc="D58A8B62">
      <w:start w:val="1"/>
      <w:numFmt w:val="decimal"/>
      <w:lvlText w:val="%7."/>
      <w:lvlJc w:val="left"/>
      <w:pPr>
        <w:ind w:left="5040" w:hanging="360"/>
      </w:pPr>
    </w:lvl>
    <w:lvl w:ilvl="7" w:tplc="D43ED2AA">
      <w:start w:val="1"/>
      <w:numFmt w:val="lowerLetter"/>
      <w:lvlText w:val="%8."/>
      <w:lvlJc w:val="left"/>
      <w:pPr>
        <w:ind w:left="5760" w:hanging="360"/>
      </w:pPr>
    </w:lvl>
    <w:lvl w:ilvl="8" w:tplc="5F4AF57C">
      <w:start w:val="1"/>
      <w:numFmt w:val="lowerRoman"/>
      <w:lvlText w:val="%9."/>
      <w:lvlJc w:val="right"/>
      <w:pPr>
        <w:ind w:left="6480" w:hanging="180"/>
      </w:pPr>
    </w:lvl>
  </w:abstractNum>
  <w:abstractNum w:abstractNumId="33" w15:restartNumberingAfterBreak="0">
    <w:nsid w:val="63B15A50"/>
    <w:multiLevelType w:val="hybridMultilevel"/>
    <w:tmpl w:val="FFFFFFFF"/>
    <w:lvl w:ilvl="0" w:tplc="F62ECF4C">
      <w:start w:val="1"/>
      <w:numFmt w:val="lowerLetter"/>
      <w:lvlText w:val="%1."/>
      <w:lvlJc w:val="left"/>
      <w:pPr>
        <w:ind w:left="720" w:hanging="360"/>
      </w:pPr>
    </w:lvl>
    <w:lvl w:ilvl="1" w:tplc="24040A66">
      <w:start w:val="1"/>
      <w:numFmt w:val="lowerLetter"/>
      <w:lvlText w:val="%2."/>
      <w:lvlJc w:val="left"/>
      <w:pPr>
        <w:ind w:left="1440" w:hanging="360"/>
      </w:pPr>
    </w:lvl>
    <w:lvl w:ilvl="2" w:tplc="33ACB72E">
      <w:start w:val="1"/>
      <w:numFmt w:val="lowerRoman"/>
      <w:lvlText w:val="%3."/>
      <w:lvlJc w:val="right"/>
      <w:pPr>
        <w:ind w:left="2160" w:hanging="180"/>
      </w:pPr>
    </w:lvl>
    <w:lvl w:ilvl="3" w:tplc="E9AE44DA">
      <w:start w:val="1"/>
      <w:numFmt w:val="decimal"/>
      <w:lvlText w:val="%4."/>
      <w:lvlJc w:val="left"/>
      <w:pPr>
        <w:ind w:left="2880" w:hanging="360"/>
      </w:pPr>
    </w:lvl>
    <w:lvl w:ilvl="4" w:tplc="EA2AF4D4">
      <w:start w:val="1"/>
      <w:numFmt w:val="lowerLetter"/>
      <w:lvlText w:val="%5."/>
      <w:lvlJc w:val="left"/>
      <w:pPr>
        <w:ind w:left="3600" w:hanging="360"/>
      </w:pPr>
    </w:lvl>
    <w:lvl w:ilvl="5" w:tplc="F1700136">
      <w:start w:val="1"/>
      <w:numFmt w:val="lowerRoman"/>
      <w:lvlText w:val="%6."/>
      <w:lvlJc w:val="right"/>
      <w:pPr>
        <w:ind w:left="4320" w:hanging="180"/>
      </w:pPr>
    </w:lvl>
    <w:lvl w:ilvl="6" w:tplc="B6EABBBA">
      <w:start w:val="1"/>
      <w:numFmt w:val="decimal"/>
      <w:lvlText w:val="%7."/>
      <w:lvlJc w:val="left"/>
      <w:pPr>
        <w:ind w:left="5040" w:hanging="360"/>
      </w:pPr>
    </w:lvl>
    <w:lvl w:ilvl="7" w:tplc="6EF89222">
      <w:start w:val="1"/>
      <w:numFmt w:val="lowerLetter"/>
      <w:lvlText w:val="%8."/>
      <w:lvlJc w:val="left"/>
      <w:pPr>
        <w:ind w:left="5760" w:hanging="360"/>
      </w:pPr>
    </w:lvl>
    <w:lvl w:ilvl="8" w:tplc="A4F49890">
      <w:start w:val="1"/>
      <w:numFmt w:val="lowerRoman"/>
      <w:lvlText w:val="%9."/>
      <w:lvlJc w:val="right"/>
      <w:pPr>
        <w:ind w:left="6480" w:hanging="180"/>
      </w:pPr>
    </w:lvl>
  </w:abstractNum>
  <w:abstractNum w:abstractNumId="34" w15:restartNumberingAfterBreak="0">
    <w:nsid w:val="644D1D03"/>
    <w:multiLevelType w:val="hybridMultilevel"/>
    <w:tmpl w:val="5276D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B1AAB"/>
    <w:multiLevelType w:val="hybridMultilevel"/>
    <w:tmpl w:val="8E7476DE"/>
    <w:lvl w:ilvl="0" w:tplc="AC64FB6E">
      <w:start w:val="1"/>
      <w:numFmt w:val="decimal"/>
      <w:lvlText w:val="%1."/>
      <w:lvlJc w:val="left"/>
      <w:pPr>
        <w:ind w:left="720" w:hanging="360"/>
      </w:pPr>
    </w:lvl>
    <w:lvl w:ilvl="1" w:tplc="5DB45A3C">
      <w:start w:val="1"/>
      <w:numFmt w:val="lowerLetter"/>
      <w:lvlText w:val="%2."/>
      <w:lvlJc w:val="left"/>
      <w:pPr>
        <w:ind w:left="1440" w:hanging="360"/>
      </w:pPr>
    </w:lvl>
    <w:lvl w:ilvl="2" w:tplc="29CCDFB0">
      <w:start w:val="1"/>
      <w:numFmt w:val="lowerRoman"/>
      <w:lvlText w:val="%3."/>
      <w:lvlJc w:val="right"/>
      <w:pPr>
        <w:ind w:left="2160" w:hanging="180"/>
      </w:pPr>
    </w:lvl>
    <w:lvl w:ilvl="3" w:tplc="E3FCE556">
      <w:start w:val="1"/>
      <w:numFmt w:val="decimal"/>
      <w:lvlText w:val="%4."/>
      <w:lvlJc w:val="left"/>
      <w:pPr>
        <w:ind w:left="2880" w:hanging="360"/>
      </w:pPr>
    </w:lvl>
    <w:lvl w:ilvl="4" w:tplc="B4F6B0E6">
      <w:start w:val="1"/>
      <w:numFmt w:val="lowerLetter"/>
      <w:lvlText w:val="%5."/>
      <w:lvlJc w:val="left"/>
      <w:pPr>
        <w:ind w:left="3600" w:hanging="360"/>
      </w:pPr>
    </w:lvl>
    <w:lvl w:ilvl="5" w:tplc="F6E0B0A6">
      <w:start w:val="1"/>
      <w:numFmt w:val="lowerRoman"/>
      <w:lvlText w:val="%6."/>
      <w:lvlJc w:val="right"/>
      <w:pPr>
        <w:ind w:left="4320" w:hanging="180"/>
      </w:pPr>
    </w:lvl>
    <w:lvl w:ilvl="6" w:tplc="65922F14">
      <w:start w:val="1"/>
      <w:numFmt w:val="decimal"/>
      <w:lvlText w:val="%7."/>
      <w:lvlJc w:val="left"/>
      <w:pPr>
        <w:ind w:left="5040" w:hanging="360"/>
      </w:pPr>
    </w:lvl>
    <w:lvl w:ilvl="7" w:tplc="57941FF6">
      <w:start w:val="1"/>
      <w:numFmt w:val="lowerLetter"/>
      <w:lvlText w:val="%8."/>
      <w:lvlJc w:val="left"/>
      <w:pPr>
        <w:ind w:left="5760" w:hanging="360"/>
      </w:pPr>
    </w:lvl>
    <w:lvl w:ilvl="8" w:tplc="71BCD3C2">
      <w:start w:val="1"/>
      <w:numFmt w:val="lowerRoman"/>
      <w:lvlText w:val="%9."/>
      <w:lvlJc w:val="right"/>
      <w:pPr>
        <w:ind w:left="6480" w:hanging="180"/>
      </w:pPr>
    </w:lvl>
  </w:abstractNum>
  <w:abstractNum w:abstractNumId="36" w15:restartNumberingAfterBreak="0">
    <w:nsid w:val="758F442F"/>
    <w:multiLevelType w:val="hybridMultilevel"/>
    <w:tmpl w:val="FFFFFFFF"/>
    <w:lvl w:ilvl="0" w:tplc="E79CEBDA">
      <w:start w:val="1"/>
      <w:numFmt w:val="lowerLetter"/>
      <w:lvlText w:val="%1."/>
      <w:lvlJc w:val="left"/>
      <w:pPr>
        <w:ind w:left="720" w:hanging="360"/>
      </w:pPr>
    </w:lvl>
    <w:lvl w:ilvl="1" w:tplc="8F90281E">
      <w:start w:val="1"/>
      <w:numFmt w:val="lowerLetter"/>
      <w:lvlText w:val="%2."/>
      <w:lvlJc w:val="left"/>
      <w:pPr>
        <w:ind w:left="1440" w:hanging="360"/>
      </w:pPr>
    </w:lvl>
    <w:lvl w:ilvl="2" w:tplc="51466E38">
      <w:start w:val="1"/>
      <w:numFmt w:val="lowerRoman"/>
      <w:lvlText w:val="%3."/>
      <w:lvlJc w:val="right"/>
      <w:pPr>
        <w:ind w:left="2160" w:hanging="180"/>
      </w:pPr>
    </w:lvl>
    <w:lvl w:ilvl="3" w:tplc="DFA208D0">
      <w:start w:val="1"/>
      <w:numFmt w:val="decimal"/>
      <w:lvlText w:val="%4."/>
      <w:lvlJc w:val="left"/>
      <w:pPr>
        <w:ind w:left="2880" w:hanging="360"/>
      </w:pPr>
    </w:lvl>
    <w:lvl w:ilvl="4" w:tplc="80F01772">
      <w:start w:val="1"/>
      <w:numFmt w:val="lowerLetter"/>
      <w:lvlText w:val="%5."/>
      <w:lvlJc w:val="left"/>
      <w:pPr>
        <w:ind w:left="3600" w:hanging="360"/>
      </w:pPr>
    </w:lvl>
    <w:lvl w:ilvl="5" w:tplc="BE22BE7C">
      <w:start w:val="1"/>
      <w:numFmt w:val="lowerRoman"/>
      <w:lvlText w:val="%6."/>
      <w:lvlJc w:val="right"/>
      <w:pPr>
        <w:ind w:left="4320" w:hanging="180"/>
      </w:pPr>
    </w:lvl>
    <w:lvl w:ilvl="6" w:tplc="0E0A1184">
      <w:start w:val="1"/>
      <w:numFmt w:val="decimal"/>
      <w:lvlText w:val="%7."/>
      <w:lvlJc w:val="left"/>
      <w:pPr>
        <w:ind w:left="5040" w:hanging="360"/>
      </w:pPr>
    </w:lvl>
    <w:lvl w:ilvl="7" w:tplc="5BD09AEA">
      <w:start w:val="1"/>
      <w:numFmt w:val="lowerLetter"/>
      <w:lvlText w:val="%8."/>
      <w:lvlJc w:val="left"/>
      <w:pPr>
        <w:ind w:left="5760" w:hanging="360"/>
      </w:pPr>
    </w:lvl>
    <w:lvl w:ilvl="8" w:tplc="AA4E0900">
      <w:start w:val="1"/>
      <w:numFmt w:val="lowerRoman"/>
      <w:lvlText w:val="%9."/>
      <w:lvlJc w:val="right"/>
      <w:pPr>
        <w:ind w:left="6480" w:hanging="180"/>
      </w:pPr>
    </w:lvl>
  </w:abstractNum>
  <w:abstractNum w:abstractNumId="37" w15:restartNumberingAfterBreak="0">
    <w:nsid w:val="79BD2215"/>
    <w:multiLevelType w:val="hybridMultilevel"/>
    <w:tmpl w:val="634A7D7C"/>
    <w:lvl w:ilvl="0" w:tplc="42AA0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027ACE"/>
    <w:multiLevelType w:val="hybridMultilevel"/>
    <w:tmpl w:val="E3EE9D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FA830CF"/>
    <w:multiLevelType w:val="hybridMultilevel"/>
    <w:tmpl w:val="0B10D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7140533">
    <w:abstractNumId w:val="10"/>
  </w:num>
  <w:num w:numId="2" w16cid:durableId="1862625335">
    <w:abstractNumId w:val="8"/>
  </w:num>
  <w:num w:numId="3" w16cid:durableId="569458798">
    <w:abstractNumId w:val="31"/>
  </w:num>
  <w:num w:numId="4" w16cid:durableId="1551452275">
    <w:abstractNumId w:val="27"/>
  </w:num>
  <w:num w:numId="5" w16cid:durableId="1916890366">
    <w:abstractNumId w:val="21"/>
  </w:num>
  <w:num w:numId="6" w16cid:durableId="77796041">
    <w:abstractNumId w:val="18"/>
  </w:num>
  <w:num w:numId="7" w16cid:durableId="1248147057">
    <w:abstractNumId w:val="22"/>
  </w:num>
  <w:num w:numId="8" w16cid:durableId="48496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595034">
    <w:abstractNumId w:val="20"/>
  </w:num>
  <w:num w:numId="10" w16cid:durableId="652414194">
    <w:abstractNumId w:val="1"/>
  </w:num>
  <w:num w:numId="11" w16cid:durableId="1324894417">
    <w:abstractNumId w:val="17"/>
  </w:num>
  <w:num w:numId="12" w16cid:durableId="1079869215">
    <w:abstractNumId w:val="13"/>
  </w:num>
  <w:num w:numId="13" w16cid:durableId="530874027">
    <w:abstractNumId w:val="35"/>
  </w:num>
  <w:num w:numId="14" w16cid:durableId="1388382954">
    <w:abstractNumId w:val="6"/>
  </w:num>
  <w:num w:numId="15" w16cid:durableId="1357000469">
    <w:abstractNumId w:val="34"/>
  </w:num>
  <w:num w:numId="16" w16cid:durableId="543299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70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105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2174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3623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94543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49838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7507861">
    <w:abstractNumId w:val="9"/>
  </w:num>
  <w:num w:numId="24" w16cid:durableId="1945069422">
    <w:abstractNumId w:val="5"/>
  </w:num>
  <w:num w:numId="25" w16cid:durableId="1757289676">
    <w:abstractNumId w:val="36"/>
  </w:num>
  <w:num w:numId="26" w16cid:durableId="673991244">
    <w:abstractNumId w:val="33"/>
  </w:num>
  <w:num w:numId="27" w16cid:durableId="22438634">
    <w:abstractNumId w:val="12"/>
  </w:num>
  <w:num w:numId="28" w16cid:durableId="1730685738">
    <w:abstractNumId w:val="28"/>
  </w:num>
  <w:num w:numId="29" w16cid:durableId="971322030">
    <w:abstractNumId w:val="32"/>
  </w:num>
  <w:num w:numId="30" w16cid:durableId="1453596589">
    <w:abstractNumId w:val="2"/>
  </w:num>
  <w:num w:numId="31" w16cid:durableId="725837865">
    <w:abstractNumId w:val="37"/>
  </w:num>
  <w:num w:numId="32" w16cid:durableId="1662732257">
    <w:abstractNumId w:val="25"/>
  </w:num>
  <w:num w:numId="33" w16cid:durableId="993291145">
    <w:abstractNumId w:val="39"/>
  </w:num>
  <w:num w:numId="34" w16cid:durableId="1132865413">
    <w:abstractNumId w:val="26"/>
  </w:num>
  <w:num w:numId="35" w16cid:durableId="879707677">
    <w:abstractNumId w:val="3"/>
  </w:num>
  <w:num w:numId="36" w16cid:durableId="417021388">
    <w:abstractNumId w:val="30"/>
  </w:num>
  <w:num w:numId="37" w16cid:durableId="1336612956">
    <w:abstractNumId w:val="29"/>
  </w:num>
  <w:num w:numId="38" w16cid:durableId="815803125">
    <w:abstractNumId w:val="0"/>
  </w:num>
  <w:num w:numId="39" w16cid:durableId="1173763947">
    <w:abstractNumId w:val="16"/>
  </w:num>
  <w:num w:numId="40" w16cid:durableId="374938569">
    <w:abstractNumId w:val="14"/>
  </w:num>
  <w:num w:numId="41" w16cid:durableId="1774087963">
    <w:abstractNumId w:val="7"/>
  </w:num>
  <w:num w:numId="42" w16cid:durableId="2103405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33"/>
    <w:rsid w:val="000218A6"/>
    <w:rsid w:val="00030088"/>
    <w:rsid w:val="00032B9A"/>
    <w:rsid w:val="0004365A"/>
    <w:rsid w:val="000558C0"/>
    <w:rsid w:val="00063DBA"/>
    <w:rsid w:val="00074F58"/>
    <w:rsid w:val="00075FEC"/>
    <w:rsid w:val="00084193"/>
    <w:rsid w:val="000936AE"/>
    <w:rsid w:val="000A0099"/>
    <w:rsid w:val="000A2139"/>
    <w:rsid w:val="000B3A97"/>
    <w:rsid w:val="000B602F"/>
    <w:rsid w:val="000D0D16"/>
    <w:rsid w:val="000D23A7"/>
    <w:rsid w:val="000D644A"/>
    <w:rsid w:val="000D6CB1"/>
    <w:rsid w:val="000E1B97"/>
    <w:rsid w:val="000F4ED2"/>
    <w:rsid w:val="00104906"/>
    <w:rsid w:val="00113920"/>
    <w:rsid w:val="00123744"/>
    <w:rsid w:val="00142CD3"/>
    <w:rsid w:val="0015322A"/>
    <w:rsid w:val="00154F79"/>
    <w:rsid w:val="00157274"/>
    <w:rsid w:val="00161927"/>
    <w:rsid w:val="00167EBC"/>
    <w:rsid w:val="00173C11"/>
    <w:rsid w:val="00180CC6"/>
    <w:rsid w:val="001847F2"/>
    <w:rsid w:val="00192469"/>
    <w:rsid w:val="001A230D"/>
    <w:rsid w:val="001B4231"/>
    <w:rsid w:val="001B6B82"/>
    <w:rsid w:val="001C3774"/>
    <w:rsid w:val="001D1AEA"/>
    <w:rsid w:val="001D4E0C"/>
    <w:rsid w:val="00203F1B"/>
    <w:rsid w:val="00204C55"/>
    <w:rsid w:val="00206F65"/>
    <w:rsid w:val="00212DCF"/>
    <w:rsid w:val="00225C2A"/>
    <w:rsid w:val="00255141"/>
    <w:rsid w:val="00261A5A"/>
    <w:rsid w:val="00263067"/>
    <w:rsid w:val="00263D23"/>
    <w:rsid w:val="002647A1"/>
    <w:rsid w:val="0027492C"/>
    <w:rsid w:val="00275BE7"/>
    <w:rsid w:val="002811CB"/>
    <w:rsid w:val="00294A00"/>
    <w:rsid w:val="00296C27"/>
    <w:rsid w:val="002A7F9E"/>
    <w:rsid w:val="002B1146"/>
    <w:rsid w:val="002B27D0"/>
    <w:rsid w:val="002D7F42"/>
    <w:rsid w:val="002E5D0B"/>
    <w:rsid w:val="002F4FDF"/>
    <w:rsid w:val="002F537E"/>
    <w:rsid w:val="00300FC1"/>
    <w:rsid w:val="00326D94"/>
    <w:rsid w:val="003273AE"/>
    <w:rsid w:val="00332075"/>
    <w:rsid w:val="00335FC1"/>
    <w:rsid w:val="00336B29"/>
    <w:rsid w:val="00337050"/>
    <w:rsid w:val="00350104"/>
    <w:rsid w:val="003534DA"/>
    <w:rsid w:val="003557D9"/>
    <w:rsid w:val="00364686"/>
    <w:rsid w:val="003708F0"/>
    <w:rsid w:val="00371DEB"/>
    <w:rsid w:val="003832F3"/>
    <w:rsid w:val="0038612D"/>
    <w:rsid w:val="00386145"/>
    <w:rsid w:val="003B0113"/>
    <w:rsid w:val="003B3F95"/>
    <w:rsid w:val="003C247F"/>
    <w:rsid w:val="003D1A39"/>
    <w:rsid w:val="003D1DE9"/>
    <w:rsid w:val="003D4504"/>
    <w:rsid w:val="003D756F"/>
    <w:rsid w:val="003E098F"/>
    <w:rsid w:val="003E250B"/>
    <w:rsid w:val="003E368A"/>
    <w:rsid w:val="003F28AD"/>
    <w:rsid w:val="00403BE2"/>
    <w:rsid w:val="00410E21"/>
    <w:rsid w:val="00411E92"/>
    <w:rsid w:val="004243A8"/>
    <w:rsid w:val="004267B3"/>
    <w:rsid w:val="004464C8"/>
    <w:rsid w:val="00474445"/>
    <w:rsid w:val="0048429A"/>
    <w:rsid w:val="00485399"/>
    <w:rsid w:val="004921FE"/>
    <w:rsid w:val="004B04FB"/>
    <w:rsid w:val="004B767D"/>
    <w:rsid w:val="004C131E"/>
    <w:rsid w:val="004D34A6"/>
    <w:rsid w:val="004E7843"/>
    <w:rsid w:val="004F00F6"/>
    <w:rsid w:val="004F5B35"/>
    <w:rsid w:val="004F7E83"/>
    <w:rsid w:val="00503E19"/>
    <w:rsid w:val="00506334"/>
    <w:rsid w:val="005274E2"/>
    <w:rsid w:val="00533974"/>
    <w:rsid w:val="00536E96"/>
    <w:rsid w:val="005500EE"/>
    <w:rsid w:val="005669C8"/>
    <w:rsid w:val="00572F42"/>
    <w:rsid w:val="00581E4D"/>
    <w:rsid w:val="005A2C2D"/>
    <w:rsid w:val="005A3B27"/>
    <w:rsid w:val="005C52E8"/>
    <w:rsid w:val="005D0378"/>
    <w:rsid w:val="005D1233"/>
    <w:rsid w:val="005D1F6C"/>
    <w:rsid w:val="005D4CEC"/>
    <w:rsid w:val="005D5127"/>
    <w:rsid w:val="005E3073"/>
    <w:rsid w:val="005F53DD"/>
    <w:rsid w:val="00606369"/>
    <w:rsid w:val="0061626B"/>
    <w:rsid w:val="0063576C"/>
    <w:rsid w:val="006579A5"/>
    <w:rsid w:val="006A7E4D"/>
    <w:rsid w:val="006B6E01"/>
    <w:rsid w:val="006C7F8C"/>
    <w:rsid w:val="006E4465"/>
    <w:rsid w:val="006E5F59"/>
    <w:rsid w:val="006E760F"/>
    <w:rsid w:val="00701049"/>
    <w:rsid w:val="00715E87"/>
    <w:rsid w:val="00722BBB"/>
    <w:rsid w:val="00724197"/>
    <w:rsid w:val="00733852"/>
    <w:rsid w:val="00736D7B"/>
    <w:rsid w:val="007726CA"/>
    <w:rsid w:val="00774234"/>
    <w:rsid w:val="007822C8"/>
    <w:rsid w:val="007900E3"/>
    <w:rsid w:val="007931D6"/>
    <w:rsid w:val="007B5F59"/>
    <w:rsid w:val="007D45B2"/>
    <w:rsid w:val="008026B8"/>
    <w:rsid w:val="008040A2"/>
    <w:rsid w:val="008040DC"/>
    <w:rsid w:val="0080657F"/>
    <w:rsid w:val="008126EC"/>
    <w:rsid w:val="00832F95"/>
    <w:rsid w:val="00841551"/>
    <w:rsid w:val="0084192C"/>
    <w:rsid w:val="0084730D"/>
    <w:rsid w:val="00855155"/>
    <w:rsid w:val="008643DD"/>
    <w:rsid w:val="0086549F"/>
    <w:rsid w:val="00877CC4"/>
    <w:rsid w:val="00882EC5"/>
    <w:rsid w:val="00894FCF"/>
    <w:rsid w:val="008A03AE"/>
    <w:rsid w:val="008A5884"/>
    <w:rsid w:val="008B5B05"/>
    <w:rsid w:val="008C0DC6"/>
    <w:rsid w:val="008C2D15"/>
    <w:rsid w:val="008C3427"/>
    <w:rsid w:val="008C35DC"/>
    <w:rsid w:val="008C55CD"/>
    <w:rsid w:val="008D13BD"/>
    <w:rsid w:val="008F7666"/>
    <w:rsid w:val="00900EB2"/>
    <w:rsid w:val="00912A6C"/>
    <w:rsid w:val="00920634"/>
    <w:rsid w:val="00925079"/>
    <w:rsid w:val="009306F3"/>
    <w:rsid w:val="0095099B"/>
    <w:rsid w:val="00972EFE"/>
    <w:rsid w:val="00973CAA"/>
    <w:rsid w:val="0099440D"/>
    <w:rsid w:val="009A5A56"/>
    <w:rsid w:val="009A7E75"/>
    <w:rsid w:val="009D07CF"/>
    <w:rsid w:val="009D3B45"/>
    <w:rsid w:val="009D7226"/>
    <w:rsid w:val="009F3E67"/>
    <w:rsid w:val="00A03504"/>
    <w:rsid w:val="00A126D9"/>
    <w:rsid w:val="00A14717"/>
    <w:rsid w:val="00A1504E"/>
    <w:rsid w:val="00A2109B"/>
    <w:rsid w:val="00A635DF"/>
    <w:rsid w:val="00A749F8"/>
    <w:rsid w:val="00A75F7B"/>
    <w:rsid w:val="00A778CF"/>
    <w:rsid w:val="00A82C75"/>
    <w:rsid w:val="00A83FC7"/>
    <w:rsid w:val="00A86BE4"/>
    <w:rsid w:val="00A9403D"/>
    <w:rsid w:val="00A96244"/>
    <w:rsid w:val="00A976E9"/>
    <w:rsid w:val="00AC52AD"/>
    <w:rsid w:val="00AD1460"/>
    <w:rsid w:val="00AE004D"/>
    <w:rsid w:val="00AF596F"/>
    <w:rsid w:val="00B50279"/>
    <w:rsid w:val="00B57455"/>
    <w:rsid w:val="00B846AA"/>
    <w:rsid w:val="00B94040"/>
    <w:rsid w:val="00BA1155"/>
    <w:rsid w:val="00BA2C3A"/>
    <w:rsid w:val="00BD6C7E"/>
    <w:rsid w:val="00BE40E2"/>
    <w:rsid w:val="00BE657F"/>
    <w:rsid w:val="00BF62F4"/>
    <w:rsid w:val="00C02344"/>
    <w:rsid w:val="00C1292D"/>
    <w:rsid w:val="00C21010"/>
    <w:rsid w:val="00C34563"/>
    <w:rsid w:val="00C364AC"/>
    <w:rsid w:val="00C40CBD"/>
    <w:rsid w:val="00C466ED"/>
    <w:rsid w:val="00C51BBA"/>
    <w:rsid w:val="00C56F52"/>
    <w:rsid w:val="00C67BD0"/>
    <w:rsid w:val="00C74D68"/>
    <w:rsid w:val="00C912BF"/>
    <w:rsid w:val="00C92C1B"/>
    <w:rsid w:val="00CA2C2C"/>
    <w:rsid w:val="00CA60B1"/>
    <w:rsid w:val="00CB403B"/>
    <w:rsid w:val="00CB5EDE"/>
    <w:rsid w:val="00CE6AF8"/>
    <w:rsid w:val="00CF3E7C"/>
    <w:rsid w:val="00D01DC6"/>
    <w:rsid w:val="00D229D4"/>
    <w:rsid w:val="00D307E5"/>
    <w:rsid w:val="00D6173D"/>
    <w:rsid w:val="00D742E6"/>
    <w:rsid w:val="00D75961"/>
    <w:rsid w:val="00D80CD9"/>
    <w:rsid w:val="00DA05BE"/>
    <w:rsid w:val="00DB47C8"/>
    <w:rsid w:val="00DC3494"/>
    <w:rsid w:val="00DC50F9"/>
    <w:rsid w:val="00DE1CFC"/>
    <w:rsid w:val="00DF57DA"/>
    <w:rsid w:val="00DF7273"/>
    <w:rsid w:val="00E0696D"/>
    <w:rsid w:val="00E32A43"/>
    <w:rsid w:val="00E3323E"/>
    <w:rsid w:val="00E34E51"/>
    <w:rsid w:val="00E36AD6"/>
    <w:rsid w:val="00E5668D"/>
    <w:rsid w:val="00E575DD"/>
    <w:rsid w:val="00E675B3"/>
    <w:rsid w:val="00E74A9A"/>
    <w:rsid w:val="00E837CB"/>
    <w:rsid w:val="00E86227"/>
    <w:rsid w:val="00EA2078"/>
    <w:rsid w:val="00ED4AEE"/>
    <w:rsid w:val="00ED77E1"/>
    <w:rsid w:val="00EF1C2F"/>
    <w:rsid w:val="00EF4C05"/>
    <w:rsid w:val="00EF596F"/>
    <w:rsid w:val="00F02CD5"/>
    <w:rsid w:val="00F037C8"/>
    <w:rsid w:val="00F05A69"/>
    <w:rsid w:val="00F111A0"/>
    <w:rsid w:val="00F1605F"/>
    <w:rsid w:val="00F35F59"/>
    <w:rsid w:val="00F36DD2"/>
    <w:rsid w:val="00F45871"/>
    <w:rsid w:val="00F91729"/>
    <w:rsid w:val="00FB38B0"/>
    <w:rsid w:val="00FB50ED"/>
    <w:rsid w:val="00FB74DA"/>
    <w:rsid w:val="00FC4661"/>
    <w:rsid w:val="00FD6309"/>
    <w:rsid w:val="00FD65D1"/>
    <w:rsid w:val="00FD7039"/>
    <w:rsid w:val="423C564A"/>
    <w:rsid w:val="51AAC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CA5D"/>
  <w15:docId w15:val="{C8DBEADF-9CC5-4713-A939-FA31AA2A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DD"/>
  </w:style>
  <w:style w:type="paragraph" w:styleId="Heading2">
    <w:name w:val="heading 2"/>
    <w:basedOn w:val="Normal"/>
    <w:next w:val="Normal"/>
    <w:link w:val="Heading2Char"/>
    <w:uiPriority w:val="9"/>
    <w:unhideWhenUsed/>
    <w:qFormat/>
    <w:rsid w:val="00572F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572F42"/>
    <w:pPr>
      <w:keepNext/>
      <w:keepLines/>
      <w:widowControl w:val="0"/>
      <w:spacing w:before="40" w:after="0" w:line="240" w:lineRule="auto"/>
      <w:ind w:right="242"/>
      <w:outlineLvl w:val="2"/>
    </w:pPr>
    <w:rPr>
      <w:rFonts w:ascii="Times New Roman" w:eastAsiaTheme="majorEastAsia" w:hAnsi="Times New Roman" w:cstheme="majorBidi"/>
      <w:b/>
      <w:color w:val="A4123F"/>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233"/>
    <w:pPr>
      <w:ind w:left="720"/>
      <w:contextualSpacing/>
    </w:pPr>
  </w:style>
  <w:style w:type="paragraph" w:styleId="Header">
    <w:name w:val="header"/>
    <w:basedOn w:val="Normal"/>
    <w:link w:val="HeaderChar"/>
    <w:uiPriority w:val="99"/>
    <w:unhideWhenUsed/>
    <w:rsid w:val="008D1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3BD"/>
  </w:style>
  <w:style w:type="paragraph" w:styleId="Footer">
    <w:name w:val="footer"/>
    <w:basedOn w:val="Normal"/>
    <w:link w:val="FooterChar"/>
    <w:uiPriority w:val="99"/>
    <w:unhideWhenUsed/>
    <w:rsid w:val="008D1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3BD"/>
  </w:style>
  <w:style w:type="character" w:styleId="Hyperlink">
    <w:name w:val="Hyperlink"/>
    <w:basedOn w:val="DefaultParagraphFont"/>
    <w:uiPriority w:val="99"/>
    <w:unhideWhenUsed/>
    <w:rsid w:val="00DA05BE"/>
    <w:rPr>
      <w:color w:val="0563C1" w:themeColor="hyperlink"/>
      <w:u w:val="single"/>
    </w:rPr>
  </w:style>
  <w:style w:type="paragraph" w:styleId="BalloonText">
    <w:name w:val="Balloon Text"/>
    <w:basedOn w:val="Normal"/>
    <w:link w:val="BalloonTextChar"/>
    <w:uiPriority w:val="99"/>
    <w:semiHidden/>
    <w:unhideWhenUsed/>
    <w:rsid w:val="00DA05BE"/>
    <w:pPr>
      <w:spacing w:after="0" w:line="240" w:lineRule="auto"/>
    </w:pPr>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DA05BE"/>
    <w:rPr>
      <w:rFonts w:ascii="Segoe UI" w:eastAsiaTheme="minorEastAsia" w:hAnsi="Segoe UI" w:cs="Segoe UI"/>
      <w:sz w:val="18"/>
      <w:szCs w:val="18"/>
      <w:lang w:eastAsia="ko-KR"/>
    </w:rPr>
  </w:style>
  <w:style w:type="paragraph" w:styleId="NoSpacing">
    <w:name w:val="No Spacing"/>
    <w:uiPriority w:val="1"/>
    <w:qFormat/>
    <w:rsid w:val="00DA05BE"/>
    <w:pPr>
      <w:spacing w:after="0" w:line="240" w:lineRule="auto"/>
    </w:pPr>
    <w:rPr>
      <w:rFonts w:eastAsiaTheme="minorEastAsia"/>
      <w:lang w:eastAsia="ko-KR"/>
    </w:rPr>
  </w:style>
  <w:style w:type="paragraph" w:customStyle="1" w:styleId="xmsonormal">
    <w:name w:val="x_msonormal"/>
    <w:basedOn w:val="Normal"/>
    <w:rsid w:val="00275BE7"/>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A2109B"/>
    <w:rPr>
      <w:color w:val="605E5C"/>
      <w:shd w:val="clear" w:color="auto" w:fill="E1DFDD"/>
    </w:rPr>
  </w:style>
  <w:style w:type="paragraph" w:styleId="FootnoteText">
    <w:name w:val="footnote text"/>
    <w:basedOn w:val="Normal"/>
    <w:link w:val="FootnoteTextChar"/>
    <w:uiPriority w:val="99"/>
    <w:semiHidden/>
    <w:unhideWhenUsed/>
    <w:rsid w:val="003E0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98F"/>
    <w:rPr>
      <w:sz w:val="20"/>
      <w:szCs w:val="20"/>
    </w:rPr>
  </w:style>
  <w:style w:type="character" w:styleId="FootnoteReference">
    <w:name w:val="footnote reference"/>
    <w:basedOn w:val="DefaultParagraphFont"/>
    <w:uiPriority w:val="99"/>
    <w:semiHidden/>
    <w:unhideWhenUsed/>
    <w:rsid w:val="003E098F"/>
    <w:rPr>
      <w:vertAlign w:val="superscript"/>
    </w:rPr>
  </w:style>
  <w:style w:type="character" w:styleId="FollowedHyperlink">
    <w:name w:val="FollowedHyperlink"/>
    <w:basedOn w:val="DefaultParagraphFont"/>
    <w:uiPriority w:val="99"/>
    <w:semiHidden/>
    <w:unhideWhenUsed/>
    <w:rsid w:val="00D75961"/>
    <w:rPr>
      <w:color w:val="954F72" w:themeColor="followedHyperlink"/>
      <w:u w:val="single"/>
    </w:rPr>
  </w:style>
  <w:style w:type="character" w:styleId="CommentReference">
    <w:name w:val="annotation reference"/>
    <w:basedOn w:val="DefaultParagraphFont"/>
    <w:uiPriority w:val="99"/>
    <w:semiHidden/>
    <w:unhideWhenUsed/>
    <w:rsid w:val="00ED77E1"/>
    <w:rPr>
      <w:sz w:val="16"/>
      <w:szCs w:val="16"/>
    </w:rPr>
  </w:style>
  <w:style w:type="paragraph" w:styleId="CommentText">
    <w:name w:val="annotation text"/>
    <w:basedOn w:val="Normal"/>
    <w:link w:val="CommentTextChar"/>
    <w:uiPriority w:val="99"/>
    <w:semiHidden/>
    <w:unhideWhenUsed/>
    <w:rsid w:val="00ED77E1"/>
    <w:pPr>
      <w:spacing w:line="240" w:lineRule="auto"/>
    </w:pPr>
    <w:rPr>
      <w:sz w:val="20"/>
      <w:szCs w:val="20"/>
    </w:rPr>
  </w:style>
  <w:style w:type="character" w:customStyle="1" w:styleId="CommentTextChar">
    <w:name w:val="Comment Text Char"/>
    <w:basedOn w:val="DefaultParagraphFont"/>
    <w:link w:val="CommentText"/>
    <w:uiPriority w:val="99"/>
    <w:semiHidden/>
    <w:rsid w:val="00ED77E1"/>
    <w:rPr>
      <w:sz w:val="20"/>
      <w:szCs w:val="20"/>
    </w:rPr>
  </w:style>
  <w:style w:type="character" w:customStyle="1" w:styleId="Heading3Char">
    <w:name w:val="Heading 3 Char"/>
    <w:basedOn w:val="DefaultParagraphFont"/>
    <w:link w:val="Heading3"/>
    <w:uiPriority w:val="1"/>
    <w:rsid w:val="00572F42"/>
    <w:rPr>
      <w:rFonts w:ascii="Times New Roman" w:eastAsiaTheme="majorEastAsia" w:hAnsi="Times New Roman" w:cstheme="majorBidi"/>
      <w:b/>
      <w:color w:val="A4123F"/>
      <w:spacing w:val="-1"/>
      <w:sz w:val="24"/>
      <w:szCs w:val="24"/>
    </w:rPr>
  </w:style>
  <w:style w:type="table" w:styleId="GridTable4-Accent5">
    <w:name w:val="Grid Table 4 Accent 5"/>
    <w:basedOn w:val="TableNormal"/>
    <w:uiPriority w:val="49"/>
    <w:rsid w:val="00572F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572F4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188">
      <w:bodyDiv w:val="1"/>
      <w:marLeft w:val="0"/>
      <w:marRight w:val="0"/>
      <w:marTop w:val="0"/>
      <w:marBottom w:val="0"/>
      <w:divBdr>
        <w:top w:val="none" w:sz="0" w:space="0" w:color="auto"/>
        <w:left w:val="none" w:sz="0" w:space="0" w:color="auto"/>
        <w:bottom w:val="none" w:sz="0" w:space="0" w:color="auto"/>
        <w:right w:val="none" w:sz="0" w:space="0" w:color="auto"/>
      </w:divBdr>
    </w:div>
    <w:div w:id="324818046">
      <w:bodyDiv w:val="1"/>
      <w:marLeft w:val="0"/>
      <w:marRight w:val="0"/>
      <w:marTop w:val="0"/>
      <w:marBottom w:val="0"/>
      <w:divBdr>
        <w:top w:val="none" w:sz="0" w:space="0" w:color="auto"/>
        <w:left w:val="none" w:sz="0" w:space="0" w:color="auto"/>
        <w:bottom w:val="none" w:sz="0" w:space="0" w:color="auto"/>
        <w:right w:val="none" w:sz="0" w:space="0" w:color="auto"/>
      </w:divBdr>
    </w:div>
    <w:div w:id="653728838">
      <w:bodyDiv w:val="1"/>
      <w:marLeft w:val="0"/>
      <w:marRight w:val="0"/>
      <w:marTop w:val="0"/>
      <w:marBottom w:val="0"/>
      <w:divBdr>
        <w:top w:val="none" w:sz="0" w:space="0" w:color="auto"/>
        <w:left w:val="none" w:sz="0" w:space="0" w:color="auto"/>
        <w:bottom w:val="none" w:sz="0" w:space="0" w:color="auto"/>
        <w:right w:val="none" w:sz="0" w:space="0" w:color="auto"/>
      </w:divBdr>
    </w:div>
    <w:div w:id="866721343">
      <w:bodyDiv w:val="1"/>
      <w:marLeft w:val="0"/>
      <w:marRight w:val="0"/>
      <w:marTop w:val="0"/>
      <w:marBottom w:val="0"/>
      <w:divBdr>
        <w:top w:val="none" w:sz="0" w:space="0" w:color="auto"/>
        <w:left w:val="none" w:sz="0" w:space="0" w:color="auto"/>
        <w:bottom w:val="none" w:sz="0" w:space="0" w:color="auto"/>
        <w:right w:val="none" w:sz="0" w:space="0" w:color="auto"/>
      </w:divBdr>
    </w:div>
    <w:div w:id="951014095">
      <w:bodyDiv w:val="1"/>
      <w:marLeft w:val="0"/>
      <w:marRight w:val="0"/>
      <w:marTop w:val="0"/>
      <w:marBottom w:val="0"/>
      <w:divBdr>
        <w:top w:val="none" w:sz="0" w:space="0" w:color="auto"/>
        <w:left w:val="none" w:sz="0" w:space="0" w:color="auto"/>
        <w:bottom w:val="none" w:sz="0" w:space="0" w:color="auto"/>
        <w:right w:val="none" w:sz="0" w:space="0" w:color="auto"/>
      </w:divBdr>
    </w:div>
    <w:div w:id="1072846910">
      <w:bodyDiv w:val="1"/>
      <w:marLeft w:val="0"/>
      <w:marRight w:val="0"/>
      <w:marTop w:val="0"/>
      <w:marBottom w:val="0"/>
      <w:divBdr>
        <w:top w:val="none" w:sz="0" w:space="0" w:color="auto"/>
        <w:left w:val="none" w:sz="0" w:space="0" w:color="auto"/>
        <w:bottom w:val="none" w:sz="0" w:space="0" w:color="auto"/>
        <w:right w:val="none" w:sz="0" w:space="0" w:color="auto"/>
      </w:divBdr>
    </w:div>
    <w:div w:id="1126505827">
      <w:bodyDiv w:val="1"/>
      <w:marLeft w:val="0"/>
      <w:marRight w:val="0"/>
      <w:marTop w:val="0"/>
      <w:marBottom w:val="0"/>
      <w:divBdr>
        <w:top w:val="none" w:sz="0" w:space="0" w:color="auto"/>
        <w:left w:val="none" w:sz="0" w:space="0" w:color="auto"/>
        <w:bottom w:val="none" w:sz="0" w:space="0" w:color="auto"/>
        <w:right w:val="none" w:sz="0" w:space="0" w:color="auto"/>
      </w:divBdr>
    </w:div>
    <w:div w:id="1305432758">
      <w:bodyDiv w:val="1"/>
      <w:marLeft w:val="0"/>
      <w:marRight w:val="0"/>
      <w:marTop w:val="0"/>
      <w:marBottom w:val="0"/>
      <w:divBdr>
        <w:top w:val="none" w:sz="0" w:space="0" w:color="auto"/>
        <w:left w:val="none" w:sz="0" w:space="0" w:color="auto"/>
        <w:bottom w:val="none" w:sz="0" w:space="0" w:color="auto"/>
        <w:right w:val="none" w:sz="0" w:space="0" w:color="auto"/>
      </w:divBdr>
    </w:div>
    <w:div w:id="1453011125">
      <w:bodyDiv w:val="1"/>
      <w:marLeft w:val="0"/>
      <w:marRight w:val="0"/>
      <w:marTop w:val="0"/>
      <w:marBottom w:val="0"/>
      <w:divBdr>
        <w:top w:val="none" w:sz="0" w:space="0" w:color="auto"/>
        <w:left w:val="none" w:sz="0" w:space="0" w:color="auto"/>
        <w:bottom w:val="none" w:sz="0" w:space="0" w:color="auto"/>
        <w:right w:val="none" w:sz="0" w:space="0" w:color="auto"/>
      </w:divBdr>
    </w:div>
    <w:div w:id="1567834925">
      <w:bodyDiv w:val="1"/>
      <w:marLeft w:val="0"/>
      <w:marRight w:val="0"/>
      <w:marTop w:val="0"/>
      <w:marBottom w:val="0"/>
      <w:divBdr>
        <w:top w:val="none" w:sz="0" w:space="0" w:color="auto"/>
        <w:left w:val="none" w:sz="0" w:space="0" w:color="auto"/>
        <w:bottom w:val="none" w:sz="0" w:space="0" w:color="auto"/>
        <w:right w:val="none" w:sz="0" w:space="0" w:color="auto"/>
      </w:divBdr>
    </w:div>
    <w:div w:id="1816559168">
      <w:bodyDiv w:val="1"/>
      <w:marLeft w:val="0"/>
      <w:marRight w:val="0"/>
      <w:marTop w:val="0"/>
      <w:marBottom w:val="0"/>
      <w:divBdr>
        <w:top w:val="none" w:sz="0" w:space="0" w:color="auto"/>
        <w:left w:val="none" w:sz="0" w:space="0" w:color="auto"/>
        <w:bottom w:val="none" w:sz="0" w:space="0" w:color="auto"/>
        <w:right w:val="none" w:sz="0" w:space="0" w:color="auto"/>
      </w:divBdr>
    </w:div>
    <w:div w:id="19367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mpton.edu/about/institutional-effectiveness/planning/College_Goals_2023-2024_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go.boarddocs.com/ca/compton/Board.nsf/files/C2BSAL71C09A/$file/AR_6200_BudgetCalendar_031621.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boarddocs.com/ca/compton/Board.nsf/files/BSZ6WM16EF4B/$file/BP_6200_BudgetPreparation_0721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mptoncollege-my.sharepoint.com/:w:/g/personal/lsosenko_compton_edu/EQGUwswVgUZKso4WX8ZTdXkBvcbon-LPr33nz1JJASzJWw?rtime=-vfg2RN420g" TargetMode="External"/><Relationship Id="rId4" Type="http://schemas.openxmlformats.org/officeDocument/2006/relationships/webSettings" Target="webSettings.xml"/><Relationship Id="rId9" Type="http://schemas.openxmlformats.org/officeDocument/2006/relationships/hyperlink" Target="https://www.compton.edu/about/institutional-effectiveness/planning/core_planning/Core_Planning_Team_Notes_April26_2023.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Compton College</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 Williams</dc:creator>
  <cp:keywords/>
  <dc:description/>
  <cp:lastModifiedBy>Hawk McFadzen</cp:lastModifiedBy>
  <cp:revision>3</cp:revision>
  <cp:lastPrinted>2022-10-26T19:51:00Z</cp:lastPrinted>
  <dcterms:created xsi:type="dcterms:W3CDTF">2023-06-28T19:59:00Z</dcterms:created>
  <dcterms:modified xsi:type="dcterms:W3CDTF">2023-06-28T20:55:00Z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427bc38aa82523a48cb41607b3ac3187597ba837f4b33f6ea6e9ef8e5128aa99</vt:lpwstr>
  </property>
</Properties>
</file>