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FC" w:rsidR="002420F0" w:rsidP="00A57DFC" w:rsidRDefault="3EC46D77" w14:paraId="0785948F" w14:textId="301F83D9">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Pr="1EEC97F5" w:rsidR="133A7AB6">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Pr="1EEC97F5" w:rsidR="39C989E6">
        <w:rPr>
          <w:rFonts w:ascii="Times New Roman" w:hAnsi="Times New Roman" w:cs="Times New Roman"/>
          <w:sz w:val="24"/>
          <w:szCs w:val="24"/>
        </w:rPr>
        <w:t>Alister Caddy</w:t>
      </w:r>
    </w:p>
    <w:p w:rsidR="00A57DFC" w:rsidP="00A57DFC" w:rsidRDefault="4CDE013B" w14:paraId="349AFEB0" w14:textId="5ADE105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Pr="51B992C3" w:rsidR="6B65F4E0">
        <w:rPr>
          <w:rFonts w:ascii="Times New Roman" w:hAnsi="Times New Roman" w:cs="Times New Roman"/>
          <w:b/>
          <w:bCs/>
          <w:sz w:val="24"/>
          <w:szCs w:val="24"/>
        </w:rPr>
        <w:t xml:space="preserve"> </w:t>
      </w:r>
      <w:r w:rsidR="00B53BB1">
        <w:rPr>
          <w:rFonts w:ascii="Times New Roman" w:hAnsi="Times New Roman" w:cs="Times New Roman"/>
          <w:sz w:val="24"/>
          <w:szCs w:val="24"/>
        </w:rPr>
        <w:t>March</w:t>
      </w:r>
      <w:r w:rsidR="00D76FF1">
        <w:rPr>
          <w:rFonts w:ascii="Times New Roman" w:hAnsi="Times New Roman" w:cs="Times New Roman"/>
          <w:sz w:val="24"/>
          <w:szCs w:val="24"/>
        </w:rPr>
        <w:t xml:space="preserve"> 2</w:t>
      </w:r>
      <w:r w:rsidR="000539E2">
        <w:rPr>
          <w:rFonts w:ascii="Times New Roman" w:hAnsi="Times New Roman" w:cs="Times New Roman"/>
          <w:sz w:val="24"/>
          <w:szCs w:val="24"/>
        </w:rPr>
        <w:t>4</w:t>
      </w:r>
      <w:r w:rsidR="00CB52FC">
        <w:rPr>
          <w:rFonts w:ascii="Times New Roman" w:hAnsi="Times New Roman" w:cs="Times New Roman"/>
          <w:sz w:val="24"/>
          <w:szCs w:val="24"/>
        </w:rPr>
        <w:t xml:space="preserve">, </w:t>
      </w:r>
      <w:proofErr w:type="gramStart"/>
      <w:r w:rsidR="00FB336D">
        <w:rPr>
          <w:rFonts w:ascii="Times New Roman" w:hAnsi="Times New Roman" w:cs="Times New Roman"/>
          <w:sz w:val="24"/>
          <w:szCs w:val="24"/>
        </w:rPr>
        <w:t>2026</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Pr="51B992C3" w:rsidR="40358865">
        <w:rPr>
          <w:rFonts w:ascii="Times New Roman" w:hAnsi="Times New Roman" w:cs="Times New Roman"/>
          <w:sz w:val="24"/>
          <w:szCs w:val="24"/>
        </w:rPr>
        <w:t>1:00-2:00pm</w:t>
      </w:r>
      <w:r w:rsidRPr="51B992C3" w:rsidR="5C11BAB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Pr="51B992C3" w:rsidR="10C7AE04">
        <w:rPr>
          <w:rFonts w:ascii="Times New Roman" w:hAnsi="Times New Roman" w:cs="Times New Roman"/>
          <w:sz w:val="24"/>
          <w:szCs w:val="24"/>
        </w:rPr>
        <w:t xml:space="preserve">VT-212-A </w:t>
      </w:r>
    </w:p>
    <w:p w:rsidR="00A57DFC" w:rsidP="00A57DFC" w:rsidRDefault="00A57DFC" w14:paraId="05620DD5" w14:textId="1DB96352">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Pr="000D0D16" w:rsidR="00A57DFC" w:rsidTr="00C84669" w14:paraId="2DAC51EB" w14:textId="77777777">
        <w:tc>
          <w:tcPr>
            <w:tcW w:w="10790" w:type="dxa"/>
          </w:tcPr>
          <w:p w:rsidRPr="00BC796B" w:rsidR="00A57DFC" w:rsidP="00C84669" w:rsidRDefault="00A57DFC" w14:paraId="017A6CE9"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rsidRPr="00BC796B" w:rsidR="00A57DFC" w:rsidP="00A57DFC" w:rsidRDefault="00A57DFC" w14:paraId="50B0E775" w14:textId="3EC2C3A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Pr="000D0D16" w:rsidR="00A57DFC" w:rsidTr="00341AF9" w14:paraId="67C3E3F5" w14:textId="77777777">
        <w:trPr>
          <w:trHeight w:val="845"/>
        </w:trPr>
        <w:tc>
          <w:tcPr>
            <w:tcW w:w="10790" w:type="dxa"/>
          </w:tcPr>
          <w:p w:rsidRPr="00BC796B" w:rsidR="00A57DFC" w:rsidP="00C84669" w:rsidRDefault="00A57DFC" w14:paraId="46CF5E37"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rsidRPr="00BC796B" w:rsidR="00A57DFC" w:rsidP="00C84669" w:rsidRDefault="00BD03BD" w14:paraId="1C5E4684" w14:textId="49910BAC">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rsidR="00A57DFC" w:rsidP="00A57DFC" w:rsidRDefault="00A57DFC" w14:paraId="6C240A71" w14:textId="50D968C9">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rsidTr="00802C62" w14:paraId="0B64F551" w14:textId="77777777">
        <w:trPr>
          <w:trHeight w:val="224"/>
        </w:trPr>
        <w:tc>
          <w:tcPr>
            <w:tcW w:w="3558" w:type="dxa"/>
            <w:tcBorders>
              <w:bottom w:val="nil"/>
              <w:right w:val="nil"/>
            </w:tcBorders>
          </w:tcPr>
          <w:p w:rsidRPr="00BC796B" w:rsidR="000F3335" w:rsidP="000F3335" w:rsidRDefault="000F3335" w14:paraId="4217F685" w14:textId="2627F26D">
            <w:pPr>
              <w:tabs>
                <w:tab w:val="left" w:pos="2880"/>
                <w:tab w:val="left" w:pos="6480"/>
              </w:tabs>
              <w:rPr>
                <w:rFonts w:ascii="Times New Roman" w:hAnsi="Times New Roman" w:cs="Times New Roman"/>
              </w:rPr>
            </w:pPr>
          </w:p>
        </w:tc>
        <w:tc>
          <w:tcPr>
            <w:tcW w:w="3559" w:type="dxa"/>
            <w:tcBorders>
              <w:left w:val="nil"/>
              <w:bottom w:val="nil"/>
              <w:right w:val="nil"/>
            </w:tcBorders>
          </w:tcPr>
          <w:p w:rsidRPr="00BC796B" w:rsidR="000F3335" w:rsidP="00331A1B" w:rsidRDefault="000F3335" w14:paraId="2C592C4D" w14:textId="49BC6068">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rsidRPr="00BC796B" w:rsidR="000F3335" w:rsidP="00331A1B" w:rsidRDefault="000F3335" w14:paraId="74055398" w14:textId="1DABFBB2">
            <w:pPr>
              <w:tabs>
                <w:tab w:val="left" w:pos="2880"/>
                <w:tab w:val="left" w:pos="6480"/>
              </w:tabs>
              <w:spacing w:line="276" w:lineRule="auto"/>
              <w:rPr>
                <w:rFonts w:ascii="Times New Roman" w:hAnsi="Times New Roman" w:cs="Times New Roman"/>
              </w:rPr>
            </w:pPr>
          </w:p>
        </w:tc>
      </w:tr>
      <w:tr w:rsidR="002E327C" w:rsidTr="00802C62" w14:paraId="12421F19" w14:textId="77777777">
        <w:trPr>
          <w:trHeight w:val="877"/>
        </w:trPr>
        <w:tc>
          <w:tcPr>
            <w:tcW w:w="3558" w:type="dxa"/>
            <w:tcBorders>
              <w:top w:val="nil"/>
              <w:bottom w:val="nil"/>
              <w:right w:val="nil"/>
            </w:tcBorders>
          </w:tcPr>
          <w:p w:rsidR="002E327C" w:rsidP="002E327C" w:rsidRDefault="002E327C" w14:paraId="5CE88514" w14:textId="223A7D33">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rsidR="002E327C" w:rsidP="002E327C" w:rsidRDefault="002E327C" w14:paraId="4603B75A" w14:textId="7D81B29B">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rsidR="00533B1C" w:rsidP="002E327C" w:rsidRDefault="00533B1C" w14:paraId="4391C69F" w14:textId="173512B8">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rsidR="002E327C" w:rsidP="002E327C" w:rsidRDefault="002E327C" w14:paraId="06F3B9F5" w14:textId="77777777">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rsidR="00925640" w:rsidP="002E327C" w:rsidRDefault="00925640" w14:paraId="1428ED16" w14:textId="1A62DD73">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rsidR="002E327C" w:rsidP="002E327C" w:rsidRDefault="002E327C" w14:paraId="7CBC8D48" w14:textId="7A733E29">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rsidR="002E327C" w:rsidP="002E327C" w:rsidRDefault="002E327C" w14:paraId="21BFDBEE" w14:textId="77777777">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rsidR="002E327C" w:rsidP="002E327C" w:rsidRDefault="002E327C" w14:paraId="4001C81B" w14:textId="10C3EDF0">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rsidR="008464A4" w:rsidP="008464A4" w:rsidRDefault="008464A4" w14:paraId="5DD1BAAB" w14:textId="574D4461">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rsidR="00850303" w:rsidP="008464A4" w:rsidRDefault="00850303" w14:paraId="41179C47" w14:textId="5E4AC95A">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Maruri, Carlos </w:t>
            </w:r>
          </w:p>
          <w:p w:rsidR="006E721E" w:rsidP="008464A4" w:rsidRDefault="006E721E" w14:paraId="3ACDDE47" w14:textId="6ED4A7C5">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rsidR="008464A4" w:rsidP="002E327C" w:rsidRDefault="008464A4" w14:paraId="231AFFBD" w14:textId="70698B63">
            <w:pPr>
              <w:tabs>
                <w:tab w:val="left" w:pos="2880"/>
                <w:tab w:val="left" w:pos="6480"/>
              </w:tabs>
              <w:spacing w:line="276" w:lineRule="auto"/>
              <w:rPr>
                <w:rFonts w:ascii="Times New Roman" w:hAnsi="Times New Roman" w:cs="Times New Roman"/>
              </w:rPr>
            </w:pPr>
          </w:p>
          <w:p w:rsidR="008464A4" w:rsidP="002E327C" w:rsidRDefault="008464A4" w14:paraId="27690181"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3B23EB15" w14:textId="506902FB">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rsidR="008464A4" w:rsidP="008464A4" w:rsidRDefault="008464A4" w14:paraId="733D6125" w14:textId="181CEF63">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rsidR="00CB0AF2" w:rsidP="008464A4" w:rsidRDefault="00CB0AF2" w14:paraId="6E349049" w14:textId="766ECF46">
            <w:pPr>
              <w:tabs>
                <w:tab w:val="left" w:pos="2880"/>
                <w:tab w:val="left" w:pos="6480"/>
              </w:tabs>
              <w:spacing w:line="276" w:lineRule="auto"/>
              <w:rPr>
                <w:rFonts w:ascii="Times New Roman" w:hAnsi="Times New Roman" w:cs="Times New Roman"/>
              </w:rPr>
            </w:pPr>
            <w:r>
              <w:rPr>
                <w:rFonts w:ascii="Times New Roman" w:hAnsi="Times New Roman" w:cs="Times New Roman"/>
              </w:rPr>
              <w:t>__ Woodward, Valerie</w:t>
            </w:r>
          </w:p>
          <w:p w:rsidR="008464A4" w:rsidP="008464A4" w:rsidRDefault="008464A4" w14:paraId="14C4D070" w14:textId="698CA12E">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rsidRPr="00BC796B" w:rsidR="002E327C" w:rsidP="00727C1C" w:rsidRDefault="002E327C" w14:paraId="6BFE697B" w14:textId="07F810CE">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rsidR="002E327C" w:rsidP="002E327C" w:rsidRDefault="002E327C" w14:paraId="62D72FBA"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1A218042" w14:textId="66E2C852">
            <w:pPr>
              <w:tabs>
                <w:tab w:val="left" w:pos="2880"/>
                <w:tab w:val="left" w:pos="6480"/>
              </w:tabs>
              <w:spacing w:line="276" w:lineRule="auto"/>
              <w:rPr>
                <w:rFonts w:ascii="Times New Roman" w:hAnsi="Times New Roman" w:cs="Times New Roman"/>
              </w:rPr>
            </w:pPr>
          </w:p>
        </w:tc>
      </w:tr>
      <w:tr w:rsidR="002E327C" w:rsidTr="00802C62" w14:paraId="4C4EF00A" w14:textId="77777777">
        <w:trPr>
          <w:trHeight w:val="905"/>
        </w:trPr>
        <w:tc>
          <w:tcPr>
            <w:tcW w:w="3558" w:type="dxa"/>
            <w:tcBorders>
              <w:top w:val="nil"/>
              <w:bottom w:val="nil"/>
              <w:right w:val="nil"/>
            </w:tcBorders>
          </w:tcPr>
          <w:p w:rsidRPr="00BC796B" w:rsidR="002E327C" w:rsidP="002E327C" w:rsidRDefault="002E327C" w14:paraId="0DAFC1A0" w14:textId="75D1627F">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rsidR="002E327C" w:rsidP="002E327C" w:rsidRDefault="002E327C" w14:paraId="228664EF"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2AA3CBCD" w14:textId="18DADD3F">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rsidRPr="00BC796B" w:rsidR="002E327C" w:rsidP="002E327C" w:rsidRDefault="002E327C" w14:paraId="68CE458C" w14:textId="4C742506">
            <w:pPr>
              <w:tabs>
                <w:tab w:val="left" w:pos="2880"/>
                <w:tab w:val="left" w:pos="6480"/>
              </w:tabs>
              <w:spacing w:line="276" w:lineRule="auto"/>
              <w:rPr>
                <w:rFonts w:ascii="Times New Roman" w:hAnsi="Times New Roman" w:cs="Times New Roman"/>
              </w:rPr>
            </w:pPr>
          </w:p>
        </w:tc>
      </w:tr>
      <w:tr w:rsidR="002E327C" w:rsidTr="00CA5901" w14:paraId="15BCF3C2" w14:textId="77777777">
        <w:trPr>
          <w:trHeight w:val="78"/>
        </w:trPr>
        <w:tc>
          <w:tcPr>
            <w:tcW w:w="3558" w:type="dxa"/>
            <w:tcBorders>
              <w:top w:val="nil"/>
              <w:right w:val="nil"/>
            </w:tcBorders>
          </w:tcPr>
          <w:p w:rsidRPr="00BC796B" w:rsidR="002E327C" w:rsidP="002E327C" w:rsidRDefault="002E327C" w14:paraId="0B5B83DB" w14:textId="3E3C33ED">
            <w:pPr>
              <w:tabs>
                <w:tab w:val="left" w:pos="2880"/>
                <w:tab w:val="left" w:pos="6480"/>
              </w:tabs>
              <w:rPr>
                <w:rFonts w:ascii="Times New Roman" w:hAnsi="Times New Roman" w:cs="Times New Roman"/>
              </w:rPr>
            </w:pPr>
          </w:p>
        </w:tc>
        <w:tc>
          <w:tcPr>
            <w:tcW w:w="3559" w:type="dxa"/>
            <w:tcBorders>
              <w:top w:val="nil"/>
              <w:left w:val="nil"/>
              <w:right w:val="nil"/>
            </w:tcBorders>
          </w:tcPr>
          <w:p w:rsidRPr="00BC796B" w:rsidR="002E327C" w:rsidP="002E327C" w:rsidRDefault="002E327C" w14:paraId="50DE2254" w14:textId="77777777">
            <w:pPr>
              <w:tabs>
                <w:tab w:val="left" w:pos="2880"/>
                <w:tab w:val="left" w:pos="6480"/>
              </w:tabs>
              <w:rPr>
                <w:rFonts w:ascii="Times New Roman" w:hAnsi="Times New Roman" w:cs="Times New Roman"/>
              </w:rPr>
            </w:pPr>
          </w:p>
        </w:tc>
        <w:tc>
          <w:tcPr>
            <w:tcW w:w="3639" w:type="dxa"/>
            <w:tcBorders>
              <w:top w:val="nil"/>
              <w:left w:val="nil"/>
            </w:tcBorders>
          </w:tcPr>
          <w:p w:rsidRPr="00BC796B" w:rsidR="002E327C" w:rsidP="002E327C" w:rsidRDefault="002E327C" w14:paraId="74D7CC13" w14:textId="77777777">
            <w:pPr>
              <w:tabs>
                <w:tab w:val="left" w:pos="2880"/>
                <w:tab w:val="left" w:pos="6480"/>
              </w:tabs>
              <w:rPr>
                <w:rFonts w:ascii="Times New Roman" w:hAnsi="Times New Roman" w:cs="Times New Roman"/>
              </w:rPr>
            </w:pPr>
          </w:p>
        </w:tc>
      </w:tr>
    </w:tbl>
    <w:p w:rsidR="00A57DFC" w:rsidP="00A57DFC" w:rsidRDefault="00A57DFC" w14:paraId="3F95D5EA" w14:textId="72C6D499">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rsidTr="371E53DB" w14:paraId="416953CF" w14:textId="77777777">
        <w:trPr>
          <w:trHeight w:val="3176"/>
        </w:trPr>
        <w:tc>
          <w:tcPr>
            <w:tcW w:w="10795" w:type="dxa"/>
            <w:tcMar/>
          </w:tcPr>
          <w:p w:rsidRPr="00E67A89" w:rsidR="007C01F3" w:rsidP="007C01F3" w:rsidRDefault="007C01F3" w14:paraId="26FD8767" w14:textId="1A633AFC">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rsidRPr="00832F2B" w:rsidR="007C01F3" w:rsidP="007C01F3" w:rsidRDefault="00DE3F43" w14:paraId="6740487E" w14:textId="584A530D">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Pr="00832F2B" w:rsidR="00C07F2B">
              <w:rPr>
                <w:rFonts w:ascii="Times New Roman" w:hAnsi="Times New Roman" w:cs="Times New Roman"/>
                <w:b/>
                <w:sz w:val="20"/>
                <w:szCs w:val="20"/>
              </w:rPr>
              <w:t>agenda.</w:t>
            </w:r>
          </w:p>
          <w:p w:rsidRPr="00832F2B" w:rsidR="6E04D427" w:rsidP="03820B46" w:rsidRDefault="1C3767C4" w14:paraId="3100F3EC" w14:textId="36FD5F84">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Pr="00832F2B" w:rsidR="6F40DFB6">
              <w:rPr>
                <w:rFonts w:ascii="Times New Roman" w:hAnsi="Times New Roman" w:cs="Times New Roman"/>
                <w:sz w:val="20"/>
                <w:szCs w:val="20"/>
              </w:rPr>
              <w:t xml:space="preserve">       </w:t>
            </w:r>
          </w:p>
          <w:p w:rsidRPr="00832F2B" w:rsidR="00977228" w:rsidP="6BD5E3D2" w:rsidRDefault="6670F148" w14:paraId="3E331C1A" w14:textId="6D96D506">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rsidRPr="00832F2B" w:rsidR="00F86372" w:rsidP="00C92E1D" w:rsidRDefault="00F86372" w14:paraId="7C077909" w14:textId="792751C0">
            <w:pPr>
              <w:pStyle w:val="ListParagraph"/>
              <w:numPr>
                <w:ilvl w:val="1"/>
                <w:numId w:val="7"/>
              </w:numPr>
              <w:rPr>
                <w:rFonts w:ascii="Times New Roman" w:hAnsi="Times New Roman" w:eastAsia="Times New Roman" w:cs="Times New Roman"/>
                <w:color w:val="000000" w:themeColor="text1"/>
                <w:sz w:val="20"/>
                <w:szCs w:val="20"/>
              </w:rPr>
            </w:pPr>
            <w:r w:rsidRPr="00832F2B">
              <w:rPr>
                <w:rFonts w:ascii="Times New Roman" w:hAnsi="Times New Roman" w:eastAsia="Times New Roman" w:cs="Times New Roman"/>
                <w:color w:val="000000" w:themeColor="text1"/>
                <w:sz w:val="20"/>
                <w:szCs w:val="20"/>
              </w:rPr>
              <w:t>DE Updates-Dr. Bedan Kamau, Dr. Brad Conn</w:t>
            </w:r>
          </w:p>
          <w:p w:rsidRPr="00832F2B" w:rsidR="003B1561" w:rsidP="00C92E1D" w:rsidRDefault="003B1561" w14:paraId="697926CE" w14:textId="11C494BF">
            <w:pPr>
              <w:pStyle w:val="ListParagraph"/>
              <w:numPr>
                <w:ilvl w:val="1"/>
                <w:numId w:val="7"/>
              </w:numPr>
              <w:rPr>
                <w:rFonts w:ascii="Times New Roman" w:hAnsi="Times New Roman" w:eastAsia="Times New Roman" w:cs="Times New Roman"/>
                <w:color w:val="000000" w:themeColor="text1"/>
                <w:sz w:val="20"/>
                <w:szCs w:val="20"/>
              </w:rPr>
            </w:pPr>
            <w:r w:rsidRPr="00832F2B">
              <w:rPr>
                <w:rFonts w:ascii="Times New Roman" w:hAnsi="Times New Roman" w:eastAsia="Times New Roman" w:cs="Times New Roman"/>
                <w:color w:val="000000" w:themeColor="text1"/>
                <w:sz w:val="20"/>
                <w:szCs w:val="20"/>
              </w:rPr>
              <w:t xml:space="preserve">Instructional Designer Report-Prof. Steven Gonzales </w:t>
            </w:r>
          </w:p>
          <w:p w:rsidR="00363CC0" w:rsidP="00C92E1D" w:rsidRDefault="00363CC0" w14:paraId="5414345B" w14:textId="0A336A76">
            <w:pPr>
              <w:pStyle w:val="ListParagraph"/>
              <w:numPr>
                <w:ilvl w:val="1"/>
                <w:numId w:val="7"/>
              </w:numPr>
              <w:rPr>
                <w:rFonts w:ascii="Times New Roman" w:hAnsi="Times New Roman" w:eastAsia="Times New Roman" w:cs="Times New Roman"/>
                <w:color w:val="000000" w:themeColor="text1"/>
                <w:sz w:val="20"/>
                <w:szCs w:val="20"/>
              </w:rPr>
            </w:pPr>
            <w:r w:rsidRPr="00832F2B">
              <w:rPr>
                <w:rFonts w:ascii="Times New Roman" w:hAnsi="Times New Roman" w:eastAsia="Times New Roman" w:cs="Times New Roman"/>
                <w:color w:val="000000" w:themeColor="text1"/>
                <w:sz w:val="20"/>
                <w:szCs w:val="20"/>
              </w:rPr>
              <w:t>OER Report-Prof</w:t>
            </w:r>
            <w:r w:rsidR="00BD03BD">
              <w:rPr>
                <w:rFonts w:ascii="Times New Roman" w:hAnsi="Times New Roman" w:eastAsia="Times New Roman" w:cs="Times New Roman"/>
                <w:color w:val="000000" w:themeColor="text1"/>
                <w:sz w:val="20"/>
                <w:szCs w:val="20"/>
              </w:rPr>
              <w:t xml:space="preserve">. </w:t>
            </w:r>
            <w:r w:rsidR="00FE5A5D">
              <w:rPr>
                <w:rFonts w:ascii="Times New Roman" w:hAnsi="Times New Roman" w:eastAsia="Times New Roman" w:cs="Times New Roman"/>
                <w:color w:val="000000" w:themeColor="text1"/>
                <w:sz w:val="20"/>
                <w:szCs w:val="20"/>
              </w:rPr>
              <w:t>Gabe Flores</w:t>
            </w:r>
          </w:p>
          <w:p w:rsidRPr="00832F2B" w:rsidR="33A1EB3B" w:rsidP="03820B46" w:rsidRDefault="33A1EB3B" w14:paraId="14903218" w14:textId="4B370ED4">
            <w:pPr>
              <w:pStyle w:val="ListParagraph"/>
              <w:numPr>
                <w:ilvl w:val="0"/>
                <w:numId w:val="7"/>
              </w:numPr>
              <w:tabs>
                <w:tab w:val="left" w:pos="2880"/>
                <w:tab w:val="left" w:pos="6480"/>
              </w:tabs>
              <w:rPr>
                <w:rFonts w:ascii="Times New Roman" w:hAnsi="Times New Roman" w:eastAsia="Times New Roman" w:cs="Times New Roman"/>
                <w:b/>
                <w:bCs/>
                <w:color w:val="000000" w:themeColor="text1"/>
                <w:sz w:val="20"/>
                <w:szCs w:val="20"/>
              </w:rPr>
            </w:pPr>
            <w:r w:rsidRPr="00832F2B">
              <w:rPr>
                <w:rFonts w:ascii="Times New Roman" w:hAnsi="Times New Roman" w:eastAsia="Times New Roman" w:cs="Times New Roman"/>
                <w:b/>
                <w:bCs/>
                <w:color w:val="000000" w:themeColor="text1"/>
                <w:sz w:val="20"/>
                <w:szCs w:val="20"/>
              </w:rPr>
              <w:t>Action Item</w:t>
            </w:r>
          </w:p>
          <w:p w:rsidRPr="0097282F" w:rsidR="00032EA9" w:rsidP="002E45D0" w:rsidRDefault="0097282F" w14:paraId="4ED318B8" w14:textId="1C3CABE0">
            <w:pPr>
              <w:pStyle w:val="ListParagraph"/>
              <w:numPr>
                <w:ilvl w:val="1"/>
                <w:numId w:val="7"/>
              </w:numPr>
              <w:rPr>
                <w:rFonts w:ascii="Times New Roman" w:hAnsi="Times New Roman" w:eastAsia="Times New Roman" w:cs="Times New Roman"/>
                <w:color w:val="000000" w:themeColor="text1"/>
                <w:sz w:val="20"/>
                <w:szCs w:val="20"/>
              </w:rPr>
            </w:pPr>
            <w:r w:rsidRPr="371E53DB" w:rsidR="0097282F">
              <w:rPr>
                <w:rFonts w:ascii="Times New Roman" w:hAnsi="Times New Roman" w:eastAsia="Times New Roman" w:cs="Times New Roman"/>
                <w:color w:val="000000" w:themeColor="text1" w:themeTint="FF" w:themeShade="FF"/>
                <w:sz w:val="20"/>
                <w:szCs w:val="20"/>
              </w:rPr>
              <w:t>Cognella</w:t>
            </w:r>
            <w:r w:rsidRPr="371E53DB" w:rsidR="0097282F">
              <w:rPr>
                <w:rFonts w:ascii="Times New Roman" w:hAnsi="Times New Roman" w:eastAsia="Times New Roman" w:cs="Times New Roman"/>
                <w:color w:val="000000" w:themeColor="text1" w:themeTint="FF" w:themeShade="FF"/>
                <w:sz w:val="20"/>
                <w:szCs w:val="20"/>
              </w:rPr>
              <w:t xml:space="preserve"> Active Learning</w:t>
            </w:r>
            <w:r w:rsidRPr="371E53DB" w:rsidR="0097282F">
              <w:rPr>
                <w:rFonts w:ascii="Times New Roman" w:hAnsi="Times New Roman" w:eastAsia="Times New Roman" w:cs="Times New Roman"/>
                <w:color w:val="000000" w:themeColor="text1" w:themeTint="FF" w:themeShade="FF"/>
                <w:sz w:val="20"/>
                <w:szCs w:val="20"/>
              </w:rPr>
              <w:t xml:space="preserve"> LTI-Prof. Valerie Henderson </w:t>
            </w:r>
          </w:p>
          <w:p w:rsidR="0097282F" w:rsidP="002E45D0" w:rsidRDefault="0097282F" w14:paraId="424D3724" w14:textId="4392D314">
            <w:pPr>
              <w:pStyle w:val="ListParagraph"/>
              <w:numPr>
                <w:ilvl w:val="1"/>
                <w:numId w:val="7"/>
              </w:numP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RSI Professional Development Course-Prof. Steven Gonzales </w:t>
            </w:r>
          </w:p>
          <w:p w:rsidRPr="00832F2B" w:rsidR="00006DB1" w:rsidP="5CAF3A43" w:rsidRDefault="000A0529" w14:paraId="03255025" w14:textId="77777777">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Pr="00832F2B" w:rsidR="5CD202A6">
              <w:rPr>
                <w:rFonts w:ascii="Times New Roman" w:hAnsi="Times New Roman" w:cs="Times New Roman"/>
                <w:sz w:val="20"/>
                <w:szCs w:val="20"/>
              </w:rPr>
              <w:t xml:space="preserve"> </w:t>
            </w:r>
          </w:p>
          <w:p w:rsidRPr="00ED2EAB" w:rsidR="001E77D1" w:rsidP="00006DB1" w:rsidRDefault="00ED2EAB" w14:paraId="03C94C5B" w14:textId="30A9628B">
            <w:pPr>
              <w:pStyle w:val="ListParagraph"/>
              <w:numPr>
                <w:ilvl w:val="1"/>
                <w:numId w:val="7"/>
              </w:numPr>
              <w:tabs>
                <w:tab w:val="left" w:pos="2880"/>
                <w:tab w:val="left" w:pos="6480"/>
              </w:tabs>
              <w:rPr>
                <w:rFonts w:ascii="Times New Roman" w:hAnsi="Times New Roman" w:cs="Times New Roman"/>
                <w:bCs/>
                <w:sz w:val="20"/>
                <w:szCs w:val="20"/>
              </w:rPr>
            </w:pPr>
            <w:r w:rsidRPr="00ED2EAB">
              <w:rPr>
                <w:rFonts w:ascii="Times New Roman" w:hAnsi="Times New Roman" w:cs="Times New Roman"/>
                <w:bCs/>
                <w:sz w:val="20"/>
                <w:szCs w:val="20"/>
              </w:rPr>
              <w:t>LTI Approvals</w:t>
            </w:r>
          </w:p>
          <w:p w:rsidRPr="00006DB1" w:rsidR="007C01F3" w:rsidP="00395F08" w:rsidRDefault="0EA5243D" w14:paraId="1A04B390" w14:textId="75493C14">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Pr="5CAF3A43" w:rsidR="1091C64E">
              <w:rPr>
                <w:rFonts w:ascii="Times New Roman" w:hAnsi="Times New Roman" w:cs="Times New Roman"/>
              </w:rPr>
              <w:t xml:space="preserve"> </w:t>
            </w:r>
          </w:p>
        </w:tc>
      </w:tr>
      <w:tr w:rsidR="00006DB1" w:rsidTr="371E53DB" w14:paraId="24190CC8" w14:textId="77777777">
        <w:trPr>
          <w:trHeight w:val="45"/>
        </w:trPr>
        <w:tc>
          <w:tcPr>
            <w:tcW w:w="10795" w:type="dxa"/>
            <w:tcMar/>
          </w:tcPr>
          <w:p w:rsidRPr="007C01F3" w:rsidR="00006DB1" w:rsidP="007C01F3" w:rsidRDefault="00006DB1" w14:paraId="43F4DEED" w14:textId="77777777">
            <w:pPr>
              <w:tabs>
                <w:tab w:val="left" w:pos="2880"/>
                <w:tab w:val="left" w:pos="6480"/>
              </w:tabs>
              <w:rPr>
                <w:rFonts w:ascii="Times New Roman" w:hAnsi="Times New Roman" w:cs="Times New Roman"/>
                <w:b/>
                <w:sz w:val="24"/>
                <w:szCs w:val="24"/>
              </w:rPr>
            </w:pPr>
          </w:p>
        </w:tc>
      </w:tr>
    </w:tbl>
    <w:p w:rsidR="3A06EB5F" w:rsidP="3A06EB5F" w:rsidRDefault="3A06EB5F" w14:paraId="4A37719B" w14:textId="53D793DC"/>
    <w:p w:rsidRPr="00BC796B" w:rsidR="00D8749F" w:rsidP="00BC796B" w:rsidRDefault="00D8749F" w14:paraId="61CF47BE" w14:textId="77777777">
      <w:pPr>
        <w:spacing w:after="0"/>
        <w:rPr>
          <w:sz w:val="18"/>
          <w:szCs w:val="18"/>
        </w:rPr>
      </w:pPr>
    </w:p>
    <w:tbl>
      <w:tblPr>
        <w:tblStyle w:val="TableGrid"/>
        <w:tblW w:w="0" w:type="auto"/>
        <w:tblLook w:val="04A0" w:firstRow="1" w:lastRow="0" w:firstColumn="1" w:lastColumn="0" w:noHBand="0" w:noVBand="1"/>
      </w:tblPr>
      <w:tblGrid>
        <w:gridCol w:w="10790"/>
      </w:tblGrid>
      <w:tr w:rsidR="007C01F3" w:rsidTr="000D3881" w14:paraId="07D24227" w14:textId="77777777">
        <w:trPr>
          <w:trHeight w:val="701"/>
        </w:trPr>
        <w:tc>
          <w:tcPr>
            <w:tcW w:w="10790" w:type="dxa"/>
            <w:shd w:val="clear" w:color="auto" w:fill="D0CECE" w:themeFill="background2" w:themeFillShade="E6"/>
            <w:vAlign w:val="center"/>
          </w:tcPr>
          <w:p w:rsidR="007C01F3" w:rsidP="42FB6DC5" w:rsidRDefault="5DF7DB9F" w14:paraId="580DD2CF" w14:textId="2FE9C4F4">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lastRenderedPageBreak/>
              <w:t>Next Scheduled Meeting:</w:t>
            </w:r>
            <w:r w:rsidR="00B53BB1">
              <w:rPr>
                <w:rFonts w:ascii="Times New Roman" w:hAnsi="Times New Roman" w:cs="Times New Roman"/>
                <w:sz w:val="24"/>
                <w:szCs w:val="24"/>
              </w:rPr>
              <w:t xml:space="preserve"> April 28</w:t>
            </w:r>
            <w:r w:rsidR="000539E2">
              <w:rPr>
                <w:rFonts w:ascii="Times New Roman" w:hAnsi="Times New Roman" w:cs="Times New Roman"/>
                <w:sz w:val="24"/>
                <w:szCs w:val="24"/>
              </w:rPr>
              <w:t>, 2026</w:t>
            </w:r>
          </w:p>
          <w:p w:rsidR="007C01F3" w:rsidP="39200922" w:rsidRDefault="2CCDF92A" w14:paraId="00C10465" w14:textId="03ACB33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rsidR="007C01F3" w:rsidP="00A57DFC" w:rsidRDefault="007C01F3" w14:paraId="50D6E545" w14:textId="42EEAA6B">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9C6" w:rsidP="00A57DFC" w:rsidRDefault="00ED09C6" w14:paraId="44D46A61" w14:textId="77777777">
      <w:pPr>
        <w:spacing w:after="0" w:line="240" w:lineRule="auto"/>
      </w:pPr>
      <w:r>
        <w:separator/>
      </w:r>
    </w:p>
  </w:endnote>
  <w:endnote w:type="continuationSeparator" w:id="0">
    <w:p w:rsidR="00ED09C6" w:rsidP="00A57DFC" w:rsidRDefault="00ED09C6" w14:paraId="78B256F1" w14:textId="77777777">
      <w:pPr>
        <w:spacing w:after="0" w:line="240" w:lineRule="auto"/>
      </w:pPr>
      <w:r>
        <w:continuationSeparator/>
      </w:r>
    </w:p>
  </w:endnote>
  <w:endnote w:type="continuationNotice" w:id="1">
    <w:p w:rsidR="00ED09C6" w:rsidRDefault="00ED09C6" w14:paraId="5D00F6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9C6" w:rsidP="00A57DFC" w:rsidRDefault="00ED09C6" w14:paraId="243BF227" w14:textId="77777777">
      <w:pPr>
        <w:spacing w:after="0" w:line="240" w:lineRule="auto"/>
      </w:pPr>
      <w:r>
        <w:separator/>
      </w:r>
    </w:p>
  </w:footnote>
  <w:footnote w:type="continuationSeparator" w:id="0">
    <w:p w:rsidR="00ED09C6" w:rsidP="00A57DFC" w:rsidRDefault="00ED09C6" w14:paraId="75DA1A1E" w14:textId="77777777">
      <w:pPr>
        <w:spacing w:after="0" w:line="240" w:lineRule="auto"/>
      </w:pPr>
      <w:r>
        <w:continuationSeparator/>
      </w:r>
    </w:p>
  </w:footnote>
  <w:footnote w:type="continuationNotice" w:id="1">
    <w:p w:rsidR="00ED09C6" w:rsidRDefault="00ED09C6" w14:paraId="7A913CD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7DFC" w:rsidP="00A57DFC" w:rsidRDefault="00A57DFC" w14:paraId="3CD586A9" w14:textId="24E6143B">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rsidRPr="00A57DFC" w:rsidR="00A57DFC" w:rsidP="00A57DFC" w:rsidRDefault="00DF408E" w14:paraId="526495C6" w14:textId="6B9CDF4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rsidRPr="00A57DFC" w:rsidR="00A57DFC" w:rsidP="00A57DFC" w:rsidRDefault="00A57DFC" w14:paraId="6883F9D6" w14:textId="511B7CC4">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9A2E910">
              <v:stroke joinstyle="miter"/>
              <v:path gradientshapeok="t" o:connecttype="rect"/>
            </v:shapetype>
            <v:shape id="Text Box 3"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v:textbox>
                <w:txbxContent>
                  <w:p w:rsidRPr="00A57DFC" w:rsidR="00A57DFC" w:rsidP="00A57DFC" w:rsidRDefault="00DF408E" w14:paraId="526495C6" w14:textId="6B9CDF4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rsidRPr="00A57DFC" w:rsidR="00A57DFC" w:rsidP="00A57DFC" w:rsidRDefault="00A57DFC" w14:paraId="6883F9D6" w14:textId="511B7CC4">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rsidR="00A57DFC" w:rsidRDefault="00A57DFC" w14:paraId="20DF5B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hint="default" w:ascii="Times New Roman" w:hAnsi="Times New Roman"/>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hint="default" w:ascii="Times New Roman" w:hAnsi="Times New Roman"/>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hint="default" w:ascii="Times New Roman" w:hAnsi="Times New Roman"/>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hint="default" w:ascii="Times New Roman" w:hAnsi="Times New Roman"/>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32EA9"/>
    <w:rsid w:val="000412A2"/>
    <w:rsid w:val="00043514"/>
    <w:rsid w:val="000531F7"/>
    <w:rsid w:val="000539E2"/>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167D0"/>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0B67"/>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0303"/>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8F6FD9"/>
    <w:rsid w:val="009005C1"/>
    <w:rsid w:val="00924D8F"/>
    <w:rsid w:val="00925640"/>
    <w:rsid w:val="00926BFC"/>
    <w:rsid w:val="00931549"/>
    <w:rsid w:val="009319BE"/>
    <w:rsid w:val="009358FC"/>
    <w:rsid w:val="00941210"/>
    <w:rsid w:val="0094157D"/>
    <w:rsid w:val="00943A52"/>
    <w:rsid w:val="00972240"/>
    <w:rsid w:val="0097282F"/>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53BB1"/>
    <w:rsid w:val="00B70AB2"/>
    <w:rsid w:val="00B72F28"/>
    <w:rsid w:val="00B765E9"/>
    <w:rsid w:val="00B77070"/>
    <w:rsid w:val="00B82172"/>
    <w:rsid w:val="00B87AD7"/>
    <w:rsid w:val="00BA36C3"/>
    <w:rsid w:val="00BC796B"/>
    <w:rsid w:val="00BD03BD"/>
    <w:rsid w:val="00BD51A4"/>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C6FE3"/>
    <w:rsid w:val="00CE1F95"/>
    <w:rsid w:val="00CF7026"/>
    <w:rsid w:val="00CF7B5E"/>
    <w:rsid w:val="00D45DB9"/>
    <w:rsid w:val="00D64876"/>
    <w:rsid w:val="00D76FF1"/>
    <w:rsid w:val="00D8749F"/>
    <w:rsid w:val="00DA2F86"/>
    <w:rsid w:val="00DA540A"/>
    <w:rsid w:val="00DA79F8"/>
    <w:rsid w:val="00DB2E45"/>
    <w:rsid w:val="00DB3134"/>
    <w:rsid w:val="00DE3F43"/>
    <w:rsid w:val="00DF408E"/>
    <w:rsid w:val="00E01B8B"/>
    <w:rsid w:val="00E06448"/>
    <w:rsid w:val="00E112F7"/>
    <w:rsid w:val="00E4598F"/>
    <w:rsid w:val="00E5548B"/>
    <w:rsid w:val="00E663D7"/>
    <w:rsid w:val="00E67A89"/>
    <w:rsid w:val="00E70E80"/>
    <w:rsid w:val="00E80755"/>
    <w:rsid w:val="00EA11C7"/>
    <w:rsid w:val="00EA6E8E"/>
    <w:rsid w:val="00EC0482"/>
    <w:rsid w:val="00ED09C6"/>
    <w:rsid w:val="00ED1ABD"/>
    <w:rsid w:val="00ED2EAB"/>
    <w:rsid w:val="00ED5814"/>
    <w:rsid w:val="00EE31BE"/>
    <w:rsid w:val="00EF2076"/>
    <w:rsid w:val="00EF432D"/>
    <w:rsid w:val="00F01D9D"/>
    <w:rsid w:val="00F04860"/>
    <w:rsid w:val="00F21326"/>
    <w:rsid w:val="00F33C95"/>
    <w:rsid w:val="00F34B6B"/>
    <w:rsid w:val="00F43DBB"/>
    <w:rsid w:val="00F450D5"/>
    <w:rsid w:val="00F46180"/>
    <w:rsid w:val="00F54655"/>
    <w:rsid w:val="00F57059"/>
    <w:rsid w:val="00F72F02"/>
    <w:rsid w:val="00F85A42"/>
    <w:rsid w:val="00F86372"/>
    <w:rsid w:val="00F96E8D"/>
    <w:rsid w:val="00FB2BA8"/>
    <w:rsid w:val="00FB336D"/>
    <w:rsid w:val="00FB5E77"/>
    <w:rsid w:val="00FC21A6"/>
    <w:rsid w:val="00FC5BEB"/>
    <w:rsid w:val="00FD0B09"/>
    <w:rsid w:val="00FD2B1C"/>
    <w:rsid w:val="00FD37EB"/>
    <w:rsid w:val="00FE5A5D"/>
    <w:rsid w:val="00FF632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1E53DB"/>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4b1c6837c61c53d262b9b22b878191b4">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a46ed0c6c56c793c9bf1605c7761da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B0B08-FEC6-4F44-9D65-F33AB080EDA9}">
  <ds:schemaRefs>
    <ds:schemaRef ds:uri="http://schemas.microsoft.com/sharepoint/v3/contenttype/forms"/>
  </ds:schemaRefs>
</ds:datastoreItem>
</file>

<file path=customXml/itemProps2.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3.xml><?xml version="1.0" encoding="utf-8"?>
<ds:datastoreItem xmlns:ds="http://schemas.openxmlformats.org/officeDocument/2006/customXml" ds:itemID="{EB137866-24AA-4E1B-AABD-F7181A0624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Committee/Meeting Agenda Template</dc:title>
  <dc:subject/>
  <dc:creator>Heather Parnock</dc:creator>
  <keywords/>
  <dc:description/>
  <lastModifiedBy>Alister Caddy</lastModifiedBy>
  <revision>4</revision>
  <dcterms:created xsi:type="dcterms:W3CDTF">2026-03-18T19:50:00.0000000Z</dcterms:created>
  <dcterms:modified xsi:type="dcterms:W3CDTF">2026-03-24T20:31:34.6344140Z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