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948F" w14:textId="301F83D9" w:rsidR="002420F0" w:rsidRPr="00A57DFC" w:rsidRDefault="3EC46D77" w:rsidP="00A57DFC">
      <w:pPr>
        <w:tabs>
          <w:tab w:val="left" w:pos="2880"/>
          <w:tab w:val="left" w:pos="6480"/>
        </w:tabs>
        <w:spacing w:after="0" w:line="240" w:lineRule="auto"/>
        <w:rPr>
          <w:rFonts w:ascii="Times New Roman" w:hAnsi="Times New Roman" w:cs="Times New Roman"/>
          <w:sz w:val="24"/>
          <w:szCs w:val="24"/>
        </w:rPr>
      </w:pPr>
      <w:r w:rsidRPr="1EEC97F5">
        <w:rPr>
          <w:rFonts w:ascii="Times New Roman" w:hAnsi="Times New Roman" w:cs="Times New Roman"/>
          <w:b/>
          <w:bCs/>
          <w:sz w:val="24"/>
          <w:szCs w:val="24"/>
        </w:rPr>
        <w:t>Facilitator:</w:t>
      </w:r>
      <w:r w:rsidRPr="1EEC97F5">
        <w:rPr>
          <w:rFonts w:ascii="Times New Roman" w:hAnsi="Times New Roman" w:cs="Times New Roman"/>
          <w:sz w:val="24"/>
          <w:szCs w:val="24"/>
        </w:rPr>
        <w:t xml:space="preserve"> </w:t>
      </w:r>
      <w:r w:rsidR="133A7AB6" w:rsidRPr="1EEC97F5">
        <w:rPr>
          <w:rFonts w:ascii="Times New Roman" w:hAnsi="Times New Roman" w:cs="Times New Roman"/>
          <w:sz w:val="24"/>
          <w:szCs w:val="24"/>
        </w:rPr>
        <w:t>Brad Conn</w:t>
      </w:r>
      <w:r>
        <w:tab/>
      </w:r>
      <w:r>
        <w:tab/>
      </w:r>
      <w:r w:rsidRPr="1EEC97F5">
        <w:rPr>
          <w:rFonts w:ascii="Times New Roman" w:hAnsi="Times New Roman" w:cs="Times New Roman"/>
          <w:b/>
          <w:bCs/>
          <w:sz w:val="24"/>
          <w:szCs w:val="24"/>
        </w:rPr>
        <w:t>Recorder:</w:t>
      </w:r>
      <w:r w:rsidRPr="1EEC97F5">
        <w:rPr>
          <w:rFonts w:ascii="Times New Roman" w:hAnsi="Times New Roman" w:cs="Times New Roman"/>
          <w:sz w:val="24"/>
          <w:szCs w:val="24"/>
        </w:rPr>
        <w:t xml:space="preserve"> </w:t>
      </w:r>
      <w:r w:rsidR="39C989E6" w:rsidRPr="1EEC97F5">
        <w:rPr>
          <w:rFonts w:ascii="Times New Roman" w:hAnsi="Times New Roman" w:cs="Times New Roman"/>
          <w:sz w:val="24"/>
          <w:szCs w:val="24"/>
        </w:rPr>
        <w:t>Alister Caddy</w:t>
      </w:r>
    </w:p>
    <w:p w14:paraId="349AFEB0" w14:textId="478CAA6F" w:rsidR="00A57DFC" w:rsidRDefault="4CDE013B" w:rsidP="00A57DFC">
      <w:pPr>
        <w:tabs>
          <w:tab w:val="left" w:pos="2880"/>
          <w:tab w:val="left" w:pos="6480"/>
        </w:tabs>
        <w:spacing w:after="0" w:line="240" w:lineRule="auto"/>
        <w:rPr>
          <w:rFonts w:ascii="Times New Roman" w:hAnsi="Times New Roman" w:cs="Times New Roman"/>
          <w:sz w:val="24"/>
          <w:szCs w:val="24"/>
        </w:rPr>
      </w:pPr>
      <w:r w:rsidRPr="51B992C3">
        <w:rPr>
          <w:rFonts w:ascii="Times New Roman" w:hAnsi="Times New Roman" w:cs="Times New Roman"/>
          <w:b/>
          <w:bCs/>
          <w:sz w:val="24"/>
          <w:szCs w:val="24"/>
        </w:rPr>
        <w:t>Date:</w:t>
      </w:r>
      <w:r w:rsidR="6B65F4E0" w:rsidRPr="51B992C3">
        <w:rPr>
          <w:rFonts w:ascii="Times New Roman" w:hAnsi="Times New Roman" w:cs="Times New Roman"/>
          <w:b/>
          <w:bCs/>
          <w:sz w:val="24"/>
          <w:szCs w:val="24"/>
        </w:rPr>
        <w:t xml:space="preserve"> </w:t>
      </w:r>
      <w:r w:rsidR="00761D0E">
        <w:rPr>
          <w:rFonts w:ascii="Times New Roman" w:hAnsi="Times New Roman" w:cs="Times New Roman"/>
          <w:sz w:val="24"/>
          <w:szCs w:val="24"/>
        </w:rPr>
        <w:t>March</w:t>
      </w:r>
      <w:r w:rsidR="004406DA">
        <w:rPr>
          <w:rFonts w:ascii="Times New Roman" w:hAnsi="Times New Roman" w:cs="Times New Roman"/>
          <w:sz w:val="24"/>
          <w:szCs w:val="24"/>
        </w:rPr>
        <w:t xml:space="preserve"> </w:t>
      </w:r>
      <w:r w:rsidR="00A40575">
        <w:rPr>
          <w:rFonts w:ascii="Times New Roman" w:hAnsi="Times New Roman" w:cs="Times New Roman"/>
          <w:sz w:val="24"/>
          <w:szCs w:val="24"/>
        </w:rPr>
        <w:t>2</w:t>
      </w:r>
      <w:r w:rsidR="00316C70">
        <w:rPr>
          <w:rFonts w:ascii="Times New Roman" w:hAnsi="Times New Roman" w:cs="Times New Roman"/>
          <w:sz w:val="24"/>
          <w:szCs w:val="24"/>
        </w:rPr>
        <w:t>5</w:t>
      </w:r>
      <w:r w:rsidR="00CB52FC">
        <w:rPr>
          <w:rFonts w:ascii="Times New Roman" w:hAnsi="Times New Roman" w:cs="Times New Roman"/>
          <w:sz w:val="24"/>
          <w:szCs w:val="24"/>
        </w:rPr>
        <w:t xml:space="preserve">, </w:t>
      </w:r>
      <w:proofErr w:type="gramStart"/>
      <w:r w:rsidR="00CB52FC">
        <w:rPr>
          <w:rFonts w:ascii="Times New Roman" w:hAnsi="Times New Roman" w:cs="Times New Roman"/>
          <w:sz w:val="24"/>
          <w:szCs w:val="24"/>
        </w:rPr>
        <w:t>202</w:t>
      </w:r>
      <w:r w:rsidR="00316C70">
        <w:rPr>
          <w:rFonts w:ascii="Times New Roman" w:hAnsi="Times New Roman" w:cs="Times New Roman"/>
          <w:sz w:val="24"/>
          <w:szCs w:val="24"/>
        </w:rPr>
        <w:t>5</w:t>
      </w:r>
      <w:proofErr w:type="gramEnd"/>
      <w:r>
        <w:tab/>
      </w:r>
      <w:r w:rsidRPr="51B992C3">
        <w:rPr>
          <w:rFonts w:ascii="Times New Roman" w:hAnsi="Times New Roman" w:cs="Times New Roman"/>
          <w:b/>
          <w:bCs/>
          <w:sz w:val="24"/>
          <w:szCs w:val="24"/>
        </w:rPr>
        <w:t>Time:</w:t>
      </w:r>
      <w:r w:rsidRPr="51B992C3">
        <w:rPr>
          <w:rFonts w:ascii="Times New Roman" w:hAnsi="Times New Roman" w:cs="Times New Roman"/>
          <w:sz w:val="24"/>
          <w:szCs w:val="24"/>
        </w:rPr>
        <w:t xml:space="preserve"> </w:t>
      </w:r>
      <w:r w:rsidR="40358865" w:rsidRPr="51B992C3">
        <w:rPr>
          <w:rFonts w:ascii="Times New Roman" w:hAnsi="Times New Roman" w:cs="Times New Roman"/>
          <w:sz w:val="24"/>
          <w:szCs w:val="24"/>
        </w:rPr>
        <w:t>1:00-2:00pm</w:t>
      </w:r>
      <w:r w:rsidR="5C11BAB3" w:rsidRPr="51B992C3">
        <w:rPr>
          <w:rFonts w:ascii="Times New Roman" w:hAnsi="Times New Roman" w:cs="Times New Roman"/>
          <w:sz w:val="24"/>
          <w:szCs w:val="24"/>
        </w:rPr>
        <w:t xml:space="preserve"> </w:t>
      </w:r>
      <w:r>
        <w:tab/>
      </w:r>
      <w:r w:rsidRPr="51B992C3">
        <w:rPr>
          <w:rFonts w:ascii="Times New Roman" w:hAnsi="Times New Roman" w:cs="Times New Roman"/>
          <w:b/>
          <w:bCs/>
          <w:sz w:val="24"/>
          <w:szCs w:val="24"/>
        </w:rPr>
        <w:t>Location:</w:t>
      </w:r>
      <w:r w:rsidRPr="51B992C3">
        <w:rPr>
          <w:rFonts w:ascii="Times New Roman" w:hAnsi="Times New Roman" w:cs="Times New Roman"/>
          <w:sz w:val="24"/>
          <w:szCs w:val="24"/>
        </w:rPr>
        <w:t xml:space="preserve"> </w:t>
      </w:r>
      <w:r w:rsidR="10C7AE04" w:rsidRPr="51B992C3">
        <w:rPr>
          <w:rFonts w:ascii="Times New Roman" w:hAnsi="Times New Roman" w:cs="Times New Roman"/>
          <w:sz w:val="24"/>
          <w:szCs w:val="24"/>
        </w:rPr>
        <w:t xml:space="preserve">VT-212-A </w:t>
      </w:r>
    </w:p>
    <w:p w14:paraId="05620DD5" w14:textId="1DB96352"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A57DFC" w:rsidRPr="000D0D16" w14:paraId="2DAC51EB" w14:textId="77777777" w:rsidTr="00C84669">
        <w:tc>
          <w:tcPr>
            <w:tcW w:w="10790" w:type="dxa"/>
          </w:tcPr>
          <w:p w14:paraId="017A6CE9"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Vision:</w:t>
            </w:r>
          </w:p>
          <w:p w14:paraId="50B0E775" w14:textId="3EC2C3AC" w:rsidR="00A57DFC" w:rsidRPr="00BC796B" w:rsidRDefault="00A57DFC" w:rsidP="00A57DFC">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Compton College will be the leading institution of student learning and success in higher education.</w:t>
            </w:r>
          </w:p>
        </w:tc>
      </w:tr>
      <w:tr w:rsidR="00A57DFC" w:rsidRPr="000D0D16" w14:paraId="67C3E3F5" w14:textId="77777777" w:rsidTr="00C84669">
        <w:tc>
          <w:tcPr>
            <w:tcW w:w="10790" w:type="dxa"/>
          </w:tcPr>
          <w:p w14:paraId="46CF5E37"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Mission Statement:</w:t>
            </w:r>
          </w:p>
          <w:p w14:paraId="1C5E4684" w14:textId="49910BAC" w:rsidR="00A57DFC" w:rsidRPr="00BC796B" w:rsidRDefault="00BD03BD" w:rsidP="00C84669">
            <w:pPr>
              <w:tabs>
                <w:tab w:val="left" w:pos="3600"/>
                <w:tab w:val="left" w:pos="6480"/>
              </w:tabs>
              <w:jc w:val="center"/>
              <w:rPr>
                <w:rFonts w:ascii="Times New Roman" w:hAnsi="Times New Roman" w:cs="Times New Roman"/>
                <w:sz w:val="18"/>
                <w:szCs w:val="18"/>
              </w:rPr>
            </w:pPr>
            <w:r w:rsidRPr="00BD03BD">
              <w:rPr>
                <w:rFonts w:ascii="Times New Roman" w:hAnsi="Times New Roman" w:cs="Times New Roman"/>
                <w:sz w:val="18"/>
                <w:szCs w:val="18"/>
              </w:rPr>
              <w:t>Compton College is an equity-driven, inclusive community resource dedicated to providing opportunities and support for historically underserved student populations, particularly students of color. We cultivate a sense of belonging to support students in achieving their academic goals. Compton College provides students with knowledge, strategies, and skills needed for workforce readiness and facilitates clear pathways for program completion and transfer to four-year institutions, all aimed at enhancing the well-being of our local community.</w:t>
            </w:r>
          </w:p>
        </w:tc>
      </w:tr>
    </w:tbl>
    <w:p w14:paraId="6C240A71" w14:textId="50D968C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56" w:type="dxa"/>
        <w:tblLook w:val="04A0" w:firstRow="1" w:lastRow="0" w:firstColumn="1" w:lastColumn="0" w:noHBand="0" w:noVBand="1"/>
      </w:tblPr>
      <w:tblGrid>
        <w:gridCol w:w="3558"/>
        <w:gridCol w:w="3559"/>
        <w:gridCol w:w="3639"/>
      </w:tblGrid>
      <w:tr w:rsidR="000F3335" w14:paraId="0B64F551" w14:textId="77777777" w:rsidTr="00802C62">
        <w:trPr>
          <w:trHeight w:val="224"/>
        </w:trPr>
        <w:tc>
          <w:tcPr>
            <w:tcW w:w="3558" w:type="dxa"/>
            <w:tcBorders>
              <w:bottom w:val="nil"/>
              <w:right w:val="nil"/>
            </w:tcBorders>
          </w:tcPr>
          <w:p w14:paraId="4217F685" w14:textId="2627F26D" w:rsidR="000F3335" w:rsidRPr="00BC796B" w:rsidRDefault="000F3335" w:rsidP="000F3335">
            <w:pPr>
              <w:tabs>
                <w:tab w:val="left" w:pos="2880"/>
                <w:tab w:val="left" w:pos="6480"/>
              </w:tabs>
              <w:rPr>
                <w:rFonts w:ascii="Times New Roman" w:hAnsi="Times New Roman" w:cs="Times New Roman"/>
              </w:rPr>
            </w:pPr>
          </w:p>
        </w:tc>
        <w:tc>
          <w:tcPr>
            <w:tcW w:w="3559" w:type="dxa"/>
            <w:tcBorders>
              <w:left w:val="nil"/>
              <w:bottom w:val="nil"/>
              <w:right w:val="nil"/>
            </w:tcBorders>
          </w:tcPr>
          <w:p w14:paraId="2C592C4D" w14:textId="49BC6068" w:rsidR="000F3335" w:rsidRPr="00BC796B" w:rsidRDefault="000F3335" w:rsidP="00331A1B">
            <w:pPr>
              <w:tabs>
                <w:tab w:val="left" w:pos="2880"/>
                <w:tab w:val="left" w:pos="6480"/>
              </w:tabs>
              <w:spacing w:line="276" w:lineRule="auto"/>
              <w:rPr>
                <w:rFonts w:ascii="Times New Roman" w:hAnsi="Times New Roman" w:cs="Times New Roman"/>
              </w:rPr>
            </w:pPr>
          </w:p>
        </w:tc>
        <w:tc>
          <w:tcPr>
            <w:tcW w:w="3639" w:type="dxa"/>
            <w:tcBorders>
              <w:left w:val="nil"/>
              <w:bottom w:val="nil"/>
            </w:tcBorders>
          </w:tcPr>
          <w:p w14:paraId="74055398" w14:textId="1DABFBB2" w:rsidR="000F3335" w:rsidRPr="00BC796B" w:rsidRDefault="000F3335" w:rsidP="00331A1B">
            <w:pPr>
              <w:tabs>
                <w:tab w:val="left" w:pos="2880"/>
                <w:tab w:val="left" w:pos="6480"/>
              </w:tabs>
              <w:spacing w:line="276" w:lineRule="auto"/>
              <w:rPr>
                <w:rFonts w:ascii="Times New Roman" w:hAnsi="Times New Roman" w:cs="Times New Roman"/>
              </w:rPr>
            </w:pPr>
          </w:p>
        </w:tc>
      </w:tr>
      <w:tr w:rsidR="002E327C" w14:paraId="12421F19" w14:textId="77777777" w:rsidTr="00802C62">
        <w:trPr>
          <w:trHeight w:val="877"/>
        </w:trPr>
        <w:tc>
          <w:tcPr>
            <w:tcW w:w="3558" w:type="dxa"/>
            <w:tcBorders>
              <w:top w:val="nil"/>
              <w:bottom w:val="nil"/>
              <w:right w:val="nil"/>
            </w:tcBorders>
          </w:tcPr>
          <w:p w14:paraId="5CE88514" w14:textId="2035E68E"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w:t>
            </w:r>
            <w:r w:rsidR="00CC599A">
              <w:rPr>
                <w:rFonts w:ascii="Times New Roman" w:hAnsi="Times New Roman" w:cs="Times New Roman"/>
              </w:rPr>
              <w:t>x</w:t>
            </w:r>
            <w:r w:rsidRPr="4909E71B">
              <w:rPr>
                <w:rFonts w:ascii="Times New Roman" w:hAnsi="Times New Roman" w:cs="Times New Roman"/>
              </w:rPr>
              <w:t xml:space="preserve">_ </w:t>
            </w:r>
            <w:r>
              <w:rPr>
                <w:rFonts w:ascii="Times New Roman" w:hAnsi="Times New Roman" w:cs="Times New Roman"/>
              </w:rPr>
              <w:t>Brown, Alison</w:t>
            </w:r>
          </w:p>
          <w:p w14:paraId="4603B75A" w14:textId="23BC9345"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DD2F62">
              <w:rPr>
                <w:rFonts w:ascii="Times New Roman" w:hAnsi="Times New Roman" w:cs="Times New Roman"/>
              </w:rPr>
              <w:t>x</w:t>
            </w:r>
            <w:r>
              <w:rPr>
                <w:rFonts w:ascii="Times New Roman" w:hAnsi="Times New Roman" w:cs="Times New Roman"/>
              </w:rPr>
              <w:t xml:space="preserve">_ </w:t>
            </w:r>
            <w:r w:rsidRPr="4909E71B">
              <w:rPr>
                <w:rFonts w:ascii="Times New Roman" w:hAnsi="Times New Roman" w:cs="Times New Roman"/>
              </w:rPr>
              <w:t>Caddy, Alister</w:t>
            </w:r>
          </w:p>
          <w:p w14:paraId="4391C69F" w14:textId="5D29035F" w:rsidR="00533B1C" w:rsidRDefault="00533B1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E35632">
              <w:rPr>
                <w:rFonts w:ascii="Times New Roman" w:hAnsi="Times New Roman" w:cs="Times New Roman"/>
              </w:rPr>
              <w:t>x</w:t>
            </w:r>
            <w:r>
              <w:rPr>
                <w:rFonts w:ascii="Times New Roman" w:hAnsi="Times New Roman" w:cs="Times New Roman"/>
              </w:rPr>
              <w:t>_ Chung, Glen</w:t>
            </w:r>
          </w:p>
          <w:p w14:paraId="06F3B9F5" w14:textId="7C68482D"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w:t>
            </w:r>
            <w:r w:rsidR="00890C80">
              <w:rPr>
                <w:rFonts w:ascii="Times New Roman" w:hAnsi="Times New Roman" w:cs="Times New Roman"/>
              </w:rPr>
              <w:t>x</w:t>
            </w:r>
            <w:r w:rsidRPr="4909E71B">
              <w:rPr>
                <w:rFonts w:ascii="Times New Roman" w:hAnsi="Times New Roman" w:cs="Times New Roman"/>
              </w:rPr>
              <w:t xml:space="preserve">_ Conn, Brad </w:t>
            </w:r>
          </w:p>
          <w:p w14:paraId="1428ED16" w14:textId="50F336FE" w:rsidR="00925640" w:rsidRDefault="00925640"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5C7D65">
              <w:rPr>
                <w:rFonts w:ascii="Times New Roman" w:hAnsi="Times New Roman" w:cs="Times New Roman"/>
              </w:rPr>
              <w:t>x</w:t>
            </w:r>
            <w:r>
              <w:rPr>
                <w:rFonts w:ascii="Times New Roman" w:hAnsi="Times New Roman" w:cs="Times New Roman"/>
              </w:rPr>
              <w:t xml:space="preserve">_ Flores, Richard G. </w:t>
            </w:r>
          </w:p>
          <w:p w14:paraId="7CBC8D48" w14:textId="3D787FAF"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w:t>
            </w:r>
            <w:r w:rsidR="00F66DBD">
              <w:rPr>
                <w:rFonts w:ascii="Times New Roman" w:hAnsi="Times New Roman" w:cs="Times New Roman"/>
              </w:rPr>
              <w:t>x</w:t>
            </w:r>
            <w:r w:rsidRPr="4909E71B">
              <w:rPr>
                <w:rFonts w:ascii="Times New Roman" w:hAnsi="Times New Roman" w:cs="Times New Roman"/>
              </w:rPr>
              <w:t>_ Gonzales, Steve</w:t>
            </w:r>
            <w:r w:rsidR="00761D0E">
              <w:rPr>
                <w:rFonts w:ascii="Times New Roman" w:hAnsi="Times New Roman" w:cs="Times New Roman"/>
              </w:rPr>
              <w:t>n</w:t>
            </w:r>
          </w:p>
          <w:p w14:paraId="6884F99E" w14:textId="47A5E99F" w:rsidR="002E327C" w:rsidRDefault="002E327C" w:rsidP="002E327C">
            <w:pPr>
              <w:tabs>
                <w:tab w:val="left" w:pos="2880"/>
                <w:tab w:val="left" w:pos="6480"/>
              </w:tabs>
              <w:spacing w:line="276" w:lineRule="auto"/>
              <w:rPr>
                <w:rFonts w:ascii="Times New Roman" w:hAnsi="Times New Roman" w:cs="Times New Roman"/>
              </w:rPr>
            </w:pPr>
            <w:r w:rsidRPr="693B4558">
              <w:rPr>
                <w:rFonts w:ascii="Times New Roman" w:hAnsi="Times New Roman" w:cs="Times New Roman"/>
              </w:rPr>
              <w:t>_</w:t>
            </w:r>
            <w:r w:rsidR="00890C80">
              <w:rPr>
                <w:rFonts w:ascii="Times New Roman" w:hAnsi="Times New Roman" w:cs="Times New Roman"/>
              </w:rPr>
              <w:t>x</w:t>
            </w:r>
            <w:r w:rsidRPr="693B4558">
              <w:rPr>
                <w:rFonts w:ascii="Times New Roman" w:hAnsi="Times New Roman" w:cs="Times New Roman"/>
              </w:rPr>
              <w:t xml:space="preserve">_ </w:t>
            </w:r>
            <w:r>
              <w:rPr>
                <w:rFonts w:ascii="Times New Roman" w:hAnsi="Times New Roman" w:cs="Times New Roman"/>
              </w:rPr>
              <w:t xml:space="preserve">Gonzales, Margaux </w:t>
            </w:r>
          </w:p>
          <w:p w14:paraId="21BFDBEE" w14:textId="77777777"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693B4558">
              <w:rPr>
                <w:rFonts w:ascii="Times New Roman" w:hAnsi="Times New Roman" w:cs="Times New Roman"/>
              </w:rPr>
              <w:t>Hernandez, Marina</w:t>
            </w:r>
          </w:p>
          <w:p w14:paraId="4001C81B" w14:textId="43005B98"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890C80">
              <w:rPr>
                <w:rFonts w:ascii="Times New Roman" w:hAnsi="Times New Roman" w:cs="Times New Roman"/>
              </w:rPr>
              <w:t>x</w:t>
            </w:r>
            <w:r>
              <w:rPr>
                <w:rFonts w:ascii="Times New Roman" w:hAnsi="Times New Roman" w:cs="Times New Roman"/>
              </w:rPr>
              <w:t>_ Hobbs, Charles</w:t>
            </w:r>
          </w:p>
          <w:p w14:paraId="5DD1BAAB" w14:textId="7FC6A018" w:rsidR="008464A4" w:rsidRDefault="008464A4"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_</w:t>
            </w:r>
            <w:r w:rsidR="00890C80">
              <w:rPr>
                <w:rFonts w:ascii="Times New Roman" w:hAnsi="Times New Roman" w:cs="Times New Roman"/>
              </w:rPr>
              <w:t>x</w:t>
            </w:r>
            <w:r>
              <w:rPr>
                <w:rFonts w:ascii="Times New Roman" w:hAnsi="Times New Roman" w:cs="Times New Roman"/>
              </w:rPr>
              <w:t>_ Kamau, Bedan</w:t>
            </w:r>
          </w:p>
          <w:p w14:paraId="231AFFBD" w14:textId="70698B63" w:rsidR="008464A4" w:rsidRDefault="008464A4" w:rsidP="002E327C">
            <w:pPr>
              <w:tabs>
                <w:tab w:val="left" w:pos="2880"/>
                <w:tab w:val="left" w:pos="6480"/>
              </w:tabs>
              <w:spacing w:line="276" w:lineRule="auto"/>
              <w:rPr>
                <w:rFonts w:ascii="Times New Roman" w:hAnsi="Times New Roman" w:cs="Times New Roman"/>
              </w:rPr>
            </w:pPr>
          </w:p>
          <w:p w14:paraId="27690181" w14:textId="77777777" w:rsidR="008464A4" w:rsidRDefault="008464A4" w:rsidP="002E327C">
            <w:pPr>
              <w:tabs>
                <w:tab w:val="left" w:pos="2880"/>
                <w:tab w:val="left" w:pos="6480"/>
              </w:tabs>
              <w:spacing w:line="276" w:lineRule="auto"/>
              <w:rPr>
                <w:rFonts w:ascii="Times New Roman" w:hAnsi="Times New Roman" w:cs="Times New Roman"/>
              </w:rPr>
            </w:pPr>
          </w:p>
          <w:p w14:paraId="3B23EB15" w14:textId="506902FB"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6CB58DAD" w14:textId="455DE419" w:rsidR="002E327C" w:rsidRDefault="002E327C" w:rsidP="002E327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_</w:t>
            </w:r>
            <w:r w:rsidR="00623505">
              <w:rPr>
                <w:rFonts w:ascii="Times New Roman" w:hAnsi="Times New Roman" w:cs="Times New Roman"/>
              </w:rPr>
              <w:t>x</w:t>
            </w:r>
            <w:r w:rsidRPr="39200922">
              <w:rPr>
                <w:rFonts w:ascii="Times New Roman" w:hAnsi="Times New Roman" w:cs="Times New Roman"/>
              </w:rPr>
              <w:t>_ Maruri, Carlos</w:t>
            </w:r>
          </w:p>
          <w:p w14:paraId="0C090ADB" w14:textId="52C71FEF"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w:t>
            </w:r>
            <w:r w:rsidR="00F66DBD">
              <w:rPr>
                <w:rFonts w:ascii="Times New Roman" w:hAnsi="Times New Roman" w:cs="Times New Roman"/>
              </w:rPr>
              <w:t>x</w:t>
            </w:r>
            <w:r w:rsidRPr="4909E71B">
              <w:rPr>
                <w:rFonts w:ascii="Times New Roman" w:hAnsi="Times New Roman" w:cs="Times New Roman"/>
              </w:rPr>
              <w:t xml:space="preserve">_ </w:t>
            </w:r>
            <w:r>
              <w:rPr>
                <w:rFonts w:ascii="Times New Roman" w:hAnsi="Times New Roman" w:cs="Times New Roman"/>
              </w:rPr>
              <w:t>Mason</w:t>
            </w:r>
            <w:r w:rsidRPr="4909E71B">
              <w:rPr>
                <w:rFonts w:ascii="Times New Roman" w:hAnsi="Times New Roman" w:cs="Times New Roman"/>
              </w:rPr>
              <w:t xml:space="preserve">, </w:t>
            </w:r>
            <w:r>
              <w:rPr>
                <w:rFonts w:ascii="Times New Roman" w:hAnsi="Times New Roman" w:cs="Times New Roman"/>
              </w:rPr>
              <w:t>Don</w:t>
            </w:r>
          </w:p>
          <w:p w14:paraId="51F22157" w14:textId="01F8BCAC" w:rsidR="002E327C"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_</w:t>
            </w:r>
            <w:r w:rsidR="00890C80">
              <w:rPr>
                <w:rFonts w:ascii="Times New Roman" w:hAnsi="Times New Roman" w:cs="Times New Roman"/>
              </w:rPr>
              <w:t>x</w:t>
            </w:r>
            <w:r w:rsidRPr="00BC796B">
              <w:rPr>
                <w:rFonts w:ascii="Times New Roman" w:hAnsi="Times New Roman" w:cs="Times New Roman"/>
              </w:rPr>
              <w:t xml:space="preserve">_ </w:t>
            </w:r>
            <w:r>
              <w:rPr>
                <w:rFonts w:ascii="Times New Roman" w:hAnsi="Times New Roman" w:cs="Times New Roman"/>
              </w:rPr>
              <w:t>Phillips, Jasmine</w:t>
            </w:r>
          </w:p>
          <w:p w14:paraId="733D6125" w14:textId="3C20F8FA"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_</w:t>
            </w:r>
            <w:r w:rsidR="00F66DBD">
              <w:rPr>
                <w:rFonts w:ascii="Times New Roman" w:hAnsi="Times New Roman" w:cs="Times New Roman"/>
              </w:rPr>
              <w:t>x</w:t>
            </w:r>
            <w:r w:rsidRPr="00BC796B">
              <w:rPr>
                <w:rFonts w:ascii="Times New Roman" w:hAnsi="Times New Roman" w:cs="Times New Roman"/>
              </w:rPr>
              <w:t xml:space="preserve">_ </w:t>
            </w:r>
            <w:r w:rsidR="00727C1C">
              <w:rPr>
                <w:rFonts w:ascii="Times New Roman" w:hAnsi="Times New Roman" w:cs="Times New Roman"/>
              </w:rPr>
              <w:t>Williams, Nikki</w:t>
            </w:r>
          </w:p>
          <w:p w14:paraId="14C4D070" w14:textId="698CA12E"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Ya</w:t>
            </w:r>
            <w:r w:rsidR="00371424">
              <w:rPr>
                <w:rFonts w:ascii="Times New Roman" w:hAnsi="Times New Roman" w:cs="Times New Roman"/>
              </w:rPr>
              <w:t>h</w:t>
            </w:r>
            <w:r w:rsidR="00727C1C">
              <w:rPr>
                <w:rFonts w:ascii="Times New Roman" w:hAnsi="Times New Roman" w:cs="Times New Roman"/>
              </w:rPr>
              <w:t>ye, Rashid</w:t>
            </w:r>
          </w:p>
          <w:p w14:paraId="6BFE697B" w14:textId="07F810CE" w:rsidR="002E327C" w:rsidRPr="00BC796B" w:rsidRDefault="002E327C" w:rsidP="00727C1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 xml:space="preserve"> </w:t>
            </w:r>
          </w:p>
        </w:tc>
        <w:tc>
          <w:tcPr>
            <w:tcW w:w="3639" w:type="dxa"/>
            <w:tcBorders>
              <w:top w:val="nil"/>
              <w:left w:val="nil"/>
              <w:bottom w:val="nil"/>
            </w:tcBorders>
          </w:tcPr>
          <w:p w14:paraId="62D72FBA" w14:textId="77777777" w:rsidR="002E327C" w:rsidRDefault="002E327C" w:rsidP="002E327C">
            <w:pPr>
              <w:tabs>
                <w:tab w:val="left" w:pos="2880"/>
                <w:tab w:val="left" w:pos="6480"/>
              </w:tabs>
              <w:spacing w:line="276" w:lineRule="auto"/>
              <w:rPr>
                <w:rFonts w:ascii="Times New Roman" w:hAnsi="Times New Roman" w:cs="Times New Roman"/>
              </w:rPr>
            </w:pPr>
          </w:p>
          <w:p w14:paraId="1A218042" w14:textId="66E2C852"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4C4EF00A" w14:textId="77777777" w:rsidTr="00802C62">
        <w:trPr>
          <w:trHeight w:val="905"/>
        </w:trPr>
        <w:tc>
          <w:tcPr>
            <w:tcW w:w="3558" w:type="dxa"/>
            <w:tcBorders>
              <w:top w:val="nil"/>
              <w:bottom w:val="nil"/>
              <w:right w:val="nil"/>
            </w:tcBorders>
          </w:tcPr>
          <w:p w14:paraId="0DAFC1A0" w14:textId="75D1627F"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228664EF" w14:textId="77777777" w:rsidR="002E327C" w:rsidRDefault="002E327C" w:rsidP="002E327C">
            <w:pPr>
              <w:tabs>
                <w:tab w:val="left" w:pos="2880"/>
                <w:tab w:val="left" w:pos="6480"/>
              </w:tabs>
              <w:spacing w:line="276" w:lineRule="auto"/>
              <w:rPr>
                <w:rFonts w:ascii="Times New Roman" w:hAnsi="Times New Roman" w:cs="Times New Roman"/>
              </w:rPr>
            </w:pPr>
          </w:p>
          <w:p w14:paraId="2AA3CBCD" w14:textId="18DADD3F" w:rsidR="002E327C" w:rsidRPr="00BC796B"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 </w:t>
            </w:r>
          </w:p>
        </w:tc>
        <w:tc>
          <w:tcPr>
            <w:tcW w:w="3639" w:type="dxa"/>
            <w:tcBorders>
              <w:top w:val="nil"/>
              <w:left w:val="nil"/>
              <w:bottom w:val="nil"/>
            </w:tcBorders>
          </w:tcPr>
          <w:p w14:paraId="68CE458C" w14:textId="4C742506"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15BCF3C2" w14:textId="77777777" w:rsidTr="00BD03BD">
        <w:trPr>
          <w:trHeight w:val="100"/>
        </w:trPr>
        <w:tc>
          <w:tcPr>
            <w:tcW w:w="3558" w:type="dxa"/>
            <w:tcBorders>
              <w:top w:val="nil"/>
              <w:right w:val="nil"/>
            </w:tcBorders>
          </w:tcPr>
          <w:p w14:paraId="0B5B83DB" w14:textId="3E3C33ED" w:rsidR="002E327C" w:rsidRPr="00BC796B" w:rsidRDefault="002E327C" w:rsidP="002E327C">
            <w:pPr>
              <w:tabs>
                <w:tab w:val="left" w:pos="2880"/>
                <w:tab w:val="left" w:pos="6480"/>
              </w:tabs>
              <w:rPr>
                <w:rFonts w:ascii="Times New Roman" w:hAnsi="Times New Roman" w:cs="Times New Roman"/>
              </w:rPr>
            </w:pPr>
          </w:p>
        </w:tc>
        <w:tc>
          <w:tcPr>
            <w:tcW w:w="3559" w:type="dxa"/>
            <w:tcBorders>
              <w:top w:val="nil"/>
              <w:left w:val="nil"/>
              <w:right w:val="nil"/>
            </w:tcBorders>
          </w:tcPr>
          <w:p w14:paraId="50DE2254" w14:textId="77777777" w:rsidR="002E327C" w:rsidRPr="00BC796B" w:rsidRDefault="002E327C" w:rsidP="002E327C">
            <w:pPr>
              <w:tabs>
                <w:tab w:val="left" w:pos="2880"/>
                <w:tab w:val="left" w:pos="6480"/>
              </w:tabs>
              <w:rPr>
                <w:rFonts w:ascii="Times New Roman" w:hAnsi="Times New Roman" w:cs="Times New Roman"/>
              </w:rPr>
            </w:pPr>
          </w:p>
        </w:tc>
        <w:tc>
          <w:tcPr>
            <w:tcW w:w="3639" w:type="dxa"/>
            <w:tcBorders>
              <w:top w:val="nil"/>
              <w:left w:val="nil"/>
            </w:tcBorders>
          </w:tcPr>
          <w:p w14:paraId="74D7CC13" w14:textId="77777777" w:rsidR="002E327C" w:rsidRPr="00BC796B" w:rsidRDefault="002E327C" w:rsidP="002E327C">
            <w:pPr>
              <w:tabs>
                <w:tab w:val="left" w:pos="2880"/>
                <w:tab w:val="left" w:pos="6480"/>
              </w:tabs>
              <w:rPr>
                <w:rFonts w:ascii="Times New Roman" w:hAnsi="Times New Roman" w:cs="Times New Roman"/>
              </w:rPr>
            </w:pPr>
          </w:p>
        </w:tc>
      </w:tr>
    </w:tbl>
    <w:p w14:paraId="3F95D5EA" w14:textId="72C6D49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10795"/>
      </w:tblGrid>
      <w:tr w:rsidR="007C01F3" w14:paraId="416953CF" w14:textId="77777777" w:rsidTr="00006DB1">
        <w:trPr>
          <w:trHeight w:val="3176"/>
        </w:trPr>
        <w:tc>
          <w:tcPr>
            <w:tcW w:w="10795" w:type="dxa"/>
          </w:tcPr>
          <w:p w14:paraId="26FD8767" w14:textId="1A633AFC" w:rsidR="007C01F3" w:rsidRPr="00E67A89" w:rsidRDefault="007C01F3" w:rsidP="007C01F3">
            <w:pPr>
              <w:tabs>
                <w:tab w:val="left" w:pos="2880"/>
                <w:tab w:val="left" w:pos="6480"/>
              </w:tabs>
              <w:rPr>
                <w:rFonts w:ascii="Times New Roman" w:hAnsi="Times New Roman" w:cs="Times New Roman"/>
                <w:b/>
                <w:sz w:val="24"/>
                <w:szCs w:val="24"/>
              </w:rPr>
            </w:pPr>
            <w:r w:rsidRPr="007C01F3">
              <w:rPr>
                <w:rFonts w:ascii="Times New Roman" w:hAnsi="Times New Roman" w:cs="Times New Roman"/>
                <w:b/>
                <w:sz w:val="24"/>
                <w:szCs w:val="24"/>
              </w:rPr>
              <w:t>AGENDA:</w:t>
            </w:r>
          </w:p>
          <w:p w14:paraId="6740487E" w14:textId="0839F377" w:rsidR="007C01F3" w:rsidRPr="00832F2B" w:rsidRDefault="00DE3F43" w:rsidP="00631841">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sz w:val="20"/>
                <w:szCs w:val="20"/>
              </w:rPr>
              <w:t xml:space="preserve">Approval of the </w:t>
            </w:r>
            <w:r w:rsidR="00C07F2B" w:rsidRPr="00832F2B">
              <w:rPr>
                <w:rFonts w:ascii="Times New Roman" w:hAnsi="Times New Roman" w:cs="Times New Roman"/>
                <w:b/>
                <w:sz w:val="20"/>
                <w:szCs w:val="20"/>
              </w:rPr>
              <w:t>agenda.</w:t>
            </w:r>
            <w:r w:rsidR="00C641C6">
              <w:rPr>
                <w:rFonts w:ascii="Times New Roman" w:hAnsi="Times New Roman" w:cs="Times New Roman"/>
                <w:b/>
                <w:sz w:val="20"/>
                <w:szCs w:val="20"/>
              </w:rPr>
              <w:t xml:space="preserve"> Nikki first </w:t>
            </w:r>
            <w:r w:rsidR="0019188B">
              <w:rPr>
                <w:rFonts w:ascii="Times New Roman" w:hAnsi="Times New Roman" w:cs="Times New Roman"/>
                <w:b/>
                <w:sz w:val="20"/>
                <w:szCs w:val="20"/>
              </w:rPr>
              <w:t xml:space="preserve">jasmine </w:t>
            </w:r>
            <w:proofErr w:type="spellStart"/>
            <w:r w:rsidR="0019188B">
              <w:rPr>
                <w:rFonts w:ascii="Times New Roman" w:hAnsi="Times New Roman" w:cs="Times New Roman"/>
                <w:b/>
                <w:sz w:val="20"/>
                <w:szCs w:val="20"/>
              </w:rPr>
              <w:t>secons</w:t>
            </w:r>
            <w:proofErr w:type="spellEnd"/>
          </w:p>
          <w:p w14:paraId="3100F3EC" w14:textId="73E416EB" w:rsidR="6E04D427" w:rsidRPr="00832F2B" w:rsidRDefault="1C3767C4" w:rsidP="00631841">
            <w:pPr>
              <w:pStyle w:val="ListParagraph"/>
              <w:numPr>
                <w:ilvl w:val="0"/>
                <w:numId w:val="7"/>
              </w:numPr>
              <w:tabs>
                <w:tab w:val="left" w:pos="2880"/>
                <w:tab w:val="left" w:pos="6480"/>
              </w:tabs>
              <w:rPr>
                <w:rFonts w:ascii="Times New Roman" w:hAnsi="Times New Roman" w:cs="Times New Roman"/>
                <w:sz w:val="20"/>
                <w:szCs w:val="20"/>
              </w:rPr>
            </w:pPr>
            <w:r w:rsidRPr="00832F2B">
              <w:rPr>
                <w:rFonts w:ascii="Times New Roman" w:hAnsi="Times New Roman" w:cs="Times New Roman"/>
                <w:b/>
                <w:bCs/>
                <w:sz w:val="20"/>
                <w:szCs w:val="20"/>
              </w:rPr>
              <w:t xml:space="preserve">Approval of </w:t>
            </w:r>
            <w:proofErr w:type="gramStart"/>
            <w:r w:rsidRPr="00832F2B">
              <w:rPr>
                <w:rFonts w:ascii="Times New Roman" w:hAnsi="Times New Roman" w:cs="Times New Roman"/>
                <w:b/>
                <w:bCs/>
                <w:sz w:val="20"/>
                <w:szCs w:val="20"/>
              </w:rPr>
              <w:t>minutes</w:t>
            </w:r>
            <w:r w:rsidR="6F40DFB6" w:rsidRPr="00832F2B">
              <w:rPr>
                <w:rFonts w:ascii="Times New Roman" w:hAnsi="Times New Roman" w:cs="Times New Roman"/>
                <w:sz w:val="20"/>
                <w:szCs w:val="20"/>
              </w:rPr>
              <w:t xml:space="preserve">  </w:t>
            </w:r>
            <w:r w:rsidR="0019188B">
              <w:rPr>
                <w:rFonts w:ascii="Times New Roman" w:hAnsi="Times New Roman" w:cs="Times New Roman"/>
                <w:sz w:val="20"/>
                <w:szCs w:val="20"/>
              </w:rPr>
              <w:t>Nikki</w:t>
            </w:r>
            <w:proofErr w:type="gramEnd"/>
            <w:r w:rsidR="0019188B">
              <w:rPr>
                <w:rFonts w:ascii="Times New Roman" w:hAnsi="Times New Roman" w:cs="Times New Roman"/>
                <w:sz w:val="20"/>
                <w:szCs w:val="20"/>
              </w:rPr>
              <w:t xml:space="preserve"> first Jasmine seconds</w:t>
            </w:r>
            <w:r w:rsidR="6F40DFB6" w:rsidRPr="00832F2B">
              <w:rPr>
                <w:rFonts w:ascii="Times New Roman" w:hAnsi="Times New Roman" w:cs="Times New Roman"/>
                <w:sz w:val="20"/>
                <w:szCs w:val="20"/>
              </w:rPr>
              <w:t xml:space="preserve">     </w:t>
            </w:r>
          </w:p>
          <w:p w14:paraId="3E331C1A" w14:textId="6D96D506" w:rsidR="00977228" w:rsidRPr="00832F2B" w:rsidRDefault="6670F148" w:rsidP="00631841">
            <w:pPr>
              <w:pStyle w:val="ListParagraph"/>
              <w:numPr>
                <w:ilvl w:val="0"/>
                <w:numId w:val="7"/>
              </w:numPr>
              <w:tabs>
                <w:tab w:val="left" w:pos="2880"/>
                <w:tab w:val="left" w:pos="6480"/>
              </w:tabs>
              <w:rPr>
                <w:rFonts w:ascii="Times New Roman" w:hAnsi="Times New Roman" w:cs="Times New Roman"/>
                <w:b/>
                <w:bCs/>
                <w:sz w:val="20"/>
                <w:szCs w:val="20"/>
              </w:rPr>
            </w:pPr>
            <w:r w:rsidRPr="00832F2B">
              <w:rPr>
                <w:rFonts w:ascii="Times New Roman" w:hAnsi="Times New Roman" w:cs="Times New Roman"/>
                <w:b/>
                <w:bCs/>
                <w:sz w:val="20"/>
                <w:szCs w:val="20"/>
              </w:rPr>
              <w:t>Information/Discussion Items</w:t>
            </w:r>
          </w:p>
          <w:p w14:paraId="30DED006" w14:textId="19A7AB20" w:rsidR="00761D0E" w:rsidRDefault="00761D0E" w:rsidP="00631841">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DE Rubric and Evaluation from ACCJC- Dr. Sheri Berger </w:t>
            </w:r>
          </w:p>
          <w:p w14:paraId="6E1EB16D" w14:textId="727F8133" w:rsidR="0019188B" w:rsidRDefault="008F7D78"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Dr. Berger is on </w:t>
            </w:r>
            <w:proofErr w:type="gramStart"/>
            <w:r>
              <w:rPr>
                <w:rFonts w:ascii="Times New Roman" w:eastAsia="Times New Roman" w:hAnsi="Times New Roman" w:cs="Times New Roman"/>
                <w:color w:val="000000" w:themeColor="text1"/>
                <w:sz w:val="20"/>
                <w:szCs w:val="20"/>
              </w:rPr>
              <w:t>review</w:t>
            </w:r>
            <w:proofErr w:type="gramEnd"/>
            <w:r>
              <w:rPr>
                <w:rFonts w:ascii="Times New Roman" w:eastAsia="Times New Roman" w:hAnsi="Times New Roman" w:cs="Times New Roman"/>
                <w:color w:val="000000" w:themeColor="text1"/>
                <w:sz w:val="20"/>
                <w:szCs w:val="20"/>
              </w:rPr>
              <w:t xml:space="preserve"> team for another college</w:t>
            </w:r>
          </w:p>
          <w:p w14:paraId="47E4057E" w14:textId="7BDA8223" w:rsidR="008F7D78" w:rsidRDefault="00752E0A"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For accreditation you need synchronous and asynchronous. No longer just asynchronous</w:t>
            </w:r>
          </w:p>
          <w:p w14:paraId="03998B9E" w14:textId="496D74A3" w:rsidR="00E35632" w:rsidRDefault="00E35632"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5% sample or about 50 sections</w:t>
            </w:r>
          </w:p>
          <w:p w14:paraId="26208A7C" w14:textId="225373C3" w:rsidR="00E35632" w:rsidRDefault="009148A5"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85% of sections need to show regular and substantive </w:t>
            </w:r>
            <w:r w:rsidR="002B4C4D">
              <w:rPr>
                <w:rFonts w:ascii="Times New Roman" w:eastAsia="Times New Roman" w:hAnsi="Times New Roman" w:cs="Times New Roman"/>
                <w:color w:val="000000" w:themeColor="text1"/>
                <w:sz w:val="20"/>
                <w:szCs w:val="20"/>
              </w:rPr>
              <w:t>interaction</w:t>
            </w:r>
          </w:p>
          <w:p w14:paraId="1273F1D0" w14:textId="5C27EA11" w:rsidR="002B4C4D" w:rsidRDefault="002B4C4D"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Without 85%, </w:t>
            </w:r>
            <w:proofErr w:type="gramStart"/>
            <w:r>
              <w:rPr>
                <w:rFonts w:ascii="Times New Roman" w:eastAsia="Times New Roman" w:hAnsi="Times New Roman" w:cs="Times New Roman"/>
                <w:color w:val="000000" w:themeColor="text1"/>
                <w:sz w:val="20"/>
                <w:szCs w:val="20"/>
              </w:rPr>
              <w:t>new</w:t>
            </w:r>
            <w:proofErr w:type="gramEnd"/>
            <w:r>
              <w:rPr>
                <w:rFonts w:ascii="Times New Roman" w:eastAsia="Times New Roman" w:hAnsi="Times New Roman" w:cs="Times New Roman"/>
                <w:color w:val="000000" w:themeColor="text1"/>
                <w:sz w:val="20"/>
                <w:szCs w:val="20"/>
              </w:rPr>
              <w:t xml:space="preserve"> sample will be taken from current semester</w:t>
            </w:r>
          </w:p>
          <w:p w14:paraId="4554D650" w14:textId="7659860D" w:rsidR="000434B5" w:rsidRDefault="00C0047C"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Tool provided to review-substantive interaction needs to have 2 types of interaction-see </w:t>
            </w:r>
            <w:r w:rsidR="00271EBD">
              <w:rPr>
                <w:rFonts w:ascii="Times New Roman" w:eastAsia="Times New Roman" w:hAnsi="Times New Roman" w:cs="Times New Roman"/>
                <w:color w:val="000000" w:themeColor="text1"/>
                <w:sz w:val="20"/>
                <w:szCs w:val="20"/>
              </w:rPr>
              <w:t>Addendum</w:t>
            </w:r>
          </w:p>
          <w:p w14:paraId="2432E7BF" w14:textId="555FCC67" w:rsidR="00271EBD" w:rsidRDefault="00271EBD"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Regular interaction needs both- </w:t>
            </w:r>
            <w:r w:rsidR="00EF3DC3">
              <w:rPr>
                <w:rFonts w:ascii="Times New Roman" w:eastAsia="Times New Roman" w:hAnsi="Times New Roman" w:cs="Times New Roman"/>
                <w:color w:val="000000" w:themeColor="text1"/>
                <w:sz w:val="20"/>
                <w:szCs w:val="20"/>
              </w:rPr>
              <w:t xml:space="preserve">opportunity for substantive interaction and monitoring </w:t>
            </w:r>
            <w:r w:rsidR="002A55A4">
              <w:rPr>
                <w:rFonts w:ascii="Times New Roman" w:eastAsia="Times New Roman" w:hAnsi="Times New Roman" w:cs="Times New Roman"/>
                <w:color w:val="000000" w:themeColor="text1"/>
                <w:sz w:val="20"/>
                <w:szCs w:val="20"/>
              </w:rPr>
              <w:t>grades progress</w:t>
            </w:r>
          </w:p>
          <w:p w14:paraId="1DA47F8A" w14:textId="4EBE1B92" w:rsidR="002A55A4" w:rsidRDefault="00914188"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Rubric provided</w:t>
            </w:r>
          </w:p>
          <w:p w14:paraId="7C077909" w14:textId="4C6DF1B7" w:rsidR="00F86372" w:rsidRDefault="00F86372" w:rsidP="00631841">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DE Updates-Dr. Bedan Kamau, Dr. Brad Conn</w:t>
            </w:r>
          </w:p>
          <w:p w14:paraId="7B79FA72" w14:textId="1DBA38A1" w:rsidR="005C6CF6" w:rsidRDefault="00192143"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CVC-119 students for </w:t>
            </w:r>
            <w:proofErr w:type="spellStart"/>
            <w:r>
              <w:rPr>
                <w:rFonts w:ascii="Times New Roman" w:eastAsia="Times New Roman" w:hAnsi="Times New Roman" w:cs="Times New Roman"/>
                <w:color w:val="000000" w:themeColor="text1"/>
                <w:sz w:val="20"/>
                <w:szCs w:val="20"/>
              </w:rPr>
              <w:t>Sping</w:t>
            </w:r>
            <w:proofErr w:type="spellEnd"/>
            <w:r>
              <w:rPr>
                <w:rFonts w:ascii="Times New Roman" w:eastAsia="Times New Roman" w:hAnsi="Times New Roman" w:cs="Times New Roman"/>
                <w:color w:val="000000" w:themeColor="text1"/>
                <w:sz w:val="20"/>
                <w:szCs w:val="20"/>
              </w:rPr>
              <w:t xml:space="preserve"> 2025, 44 our students at other colleges-healthy increase</w:t>
            </w:r>
          </w:p>
          <w:p w14:paraId="0B710C59" w14:textId="0B199031" w:rsidR="00192143" w:rsidRDefault="00192143"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May 2 Canvas training</w:t>
            </w:r>
            <w:r w:rsidR="00C656AC">
              <w:rPr>
                <w:rFonts w:ascii="Times New Roman" w:eastAsia="Times New Roman" w:hAnsi="Times New Roman" w:cs="Times New Roman"/>
                <w:color w:val="000000" w:themeColor="text1"/>
                <w:sz w:val="20"/>
                <w:szCs w:val="20"/>
              </w:rPr>
              <w:t xml:space="preserve"> with Professor Gonzales</w:t>
            </w:r>
          </w:p>
          <w:p w14:paraId="4400FF9B" w14:textId="0C2F06CD" w:rsidR="0058506B" w:rsidRDefault="00BA2E0B"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Alister will also Canvas grading open hours</w:t>
            </w:r>
          </w:p>
          <w:p w14:paraId="604B5F59" w14:textId="4403F89F" w:rsidR="00305BF9" w:rsidRPr="00832F2B" w:rsidRDefault="00305BF9" w:rsidP="00631841">
            <w:pPr>
              <w:pStyle w:val="ListParagraph"/>
              <w:numPr>
                <w:ilvl w:val="3"/>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Jasmine asked how students know about the CVC. Counselors mention it but it is not well known.</w:t>
            </w:r>
          </w:p>
          <w:p w14:paraId="697926CE" w14:textId="11C494BF" w:rsidR="003B1561" w:rsidRDefault="003B1561" w:rsidP="00631841">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 xml:space="preserve">Instructional Designer Report-Prof. Steven Gonzales </w:t>
            </w:r>
          </w:p>
          <w:p w14:paraId="5414345B" w14:textId="42F2B701" w:rsidR="00363CC0" w:rsidRDefault="00363CC0" w:rsidP="00631841">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OER Report-Prof</w:t>
            </w:r>
            <w:r w:rsidR="00BD03BD">
              <w:rPr>
                <w:rFonts w:ascii="Times New Roman" w:eastAsia="Times New Roman" w:hAnsi="Times New Roman" w:cs="Times New Roman"/>
                <w:color w:val="000000" w:themeColor="text1"/>
                <w:sz w:val="20"/>
                <w:szCs w:val="20"/>
              </w:rPr>
              <w:t xml:space="preserve">. Steven Gonzales </w:t>
            </w:r>
          </w:p>
          <w:p w14:paraId="00B394A1" w14:textId="77777777" w:rsidR="006948E3" w:rsidRPr="00832F2B" w:rsidRDefault="006948E3" w:rsidP="00631841">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OER committee asked DEAC to discuss IEPI grant money</w:t>
            </w:r>
          </w:p>
          <w:p w14:paraId="7429BFE4" w14:textId="2B9DC839" w:rsidR="006948E3" w:rsidRDefault="00631841" w:rsidP="00631841">
            <w:pPr>
              <w:pStyle w:val="ListParagraph"/>
              <w:numPr>
                <w:ilvl w:val="3"/>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Proposed items to spend the money:</w:t>
            </w:r>
          </w:p>
          <w:p w14:paraId="5277E134" w14:textId="77777777" w:rsidR="00631841" w:rsidRDefault="00631841" w:rsidP="00631841">
            <w:pPr>
              <w:numPr>
                <w:ilvl w:val="3"/>
                <w:numId w:val="7"/>
              </w:numPr>
              <w:spacing w:before="100" w:beforeAutospacing="1" w:after="100" w:afterAutospacing="1"/>
              <w:rPr>
                <w:rFonts w:eastAsia="Times New Roman"/>
              </w:rPr>
            </w:pPr>
            <w:r>
              <w:rPr>
                <w:rFonts w:eastAsia="Times New Roman"/>
              </w:rPr>
              <w:t>TI-84 Calculators </w:t>
            </w:r>
          </w:p>
          <w:p w14:paraId="5C076F37" w14:textId="77777777" w:rsidR="00631841" w:rsidRDefault="00631841" w:rsidP="00631841">
            <w:pPr>
              <w:numPr>
                <w:ilvl w:val="3"/>
                <w:numId w:val="7"/>
              </w:numPr>
              <w:spacing w:before="100" w:beforeAutospacing="1" w:after="100" w:afterAutospacing="1"/>
              <w:rPr>
                <w:rFonts w:eastAsia="Times New Roman"/>
              </w:rPr>
            </w:pPr>
            <w:r>
              <w:rPr>
                <w:rFonts w:eastAsia="Times New Roman"/>
              </w:rPr>
              <w:t>Camtasia (Video recording software)</w:t>
            </w:r>
          </w:p>
          <w:p w14:paraId="24427D54" w14:textId="77777777" w:rsidR="00631841" w:rsidRDefault="00631841" w:rsidP="00631841">
            <w:pPr>
              <w:numPr>
                <w:ilvl w:val="3"/>
                <w:numId w:val="7"/>
              </w:numPr>
              <w:spacing w:before="100" w:beforeAutospacing="1" w:after="100" w:afterAutospacing="1"/>
              <w:rPr>
                <w:rFonts w:eastAsia="Times New Roman"/>
              </w:rPr>
            </w:pPr>
            <w:r>
              <w:rPr>
                <w:rFonts w:eastAsia="Times New Roman"/>
              </w:rPr>
              <w:t>Microphones/Lighting (for video recording)</w:t>
            </w:r>
          </w:p>
          <w:p w14:paraId="25CECC05" w14:textId="77777777" w:rsidR="00631841" w:rsidRDefault="00631841" w:rsidP="00631841">
            <w:pPr>
              <w:numPr>
                <w:ilvl w:val="3"/>
                <w:numId w:val="7"/>
              </w:numPr>
              <w:spacing w:before="100" w:beforeAutospacing="1" w:after="100" w:afterAutospacing="1"/>
              <w:rPr>
                <w:rFonts w:eastAsia="Times New Roman"/>
              </w:rPr>
            </w:pPr>
            <w:r>
              <w:rPr>
                <w:rFonts w:eastAsia="Times New Roman"/>
              </w:rPr>
              <w:t>MacBook Pros (for video editing and other OER creation)</w:t>
            </w:r>
          </w:p>
          <w:p w14:paraId="0975A0C1" w14:textId="77777777" w:rsidR="00631841" w:rsidRDefault="00631841" w:rsidP="00631841">
            <w:pPr>
              <w:numPr>
                <w:ilvl w:val="3"/>
                <w:numId w:val="7"/>
              </w:numPr>
              <w:spacing w:before="100" w:beforeAutospacing="1" w:after="100" w:afterAutospacing="1"/>
              <w:rPr>
                <w:rFonts w:eastAsia="Times New Roman"/>
              </w:rPr>
            </w:pPr>
            <w:r>
              <w:rPr>
                <w:rFonts w:eastAsia="Times New Roman"/>
              </w:rPr>
              <w:t>VR 360 Cameras </w:t>
            </w:r>
          </w:p>
          <w:p w14:paraId="00A4C3CA" w14:textId="77777777" w:rsidR="00631841" w:rsidRDefault="00631841" w:rsidP="00631841">
            <w:pPr>
              <w:numPr>
                <w:ilvl w:val="3"/>
                <w:numId w:val="7"/>
              </w:numPr>
              <w:spacing w:before="100" w:beforeAutospacing="1" w:after="100" w:afterAutospacing="1"/>
              <w:rPr>
                <w:rFonts w:eastAsia="Times New Roman"/>
              </w:rPr>
            </w:pPr>
            <w:r>
              <w:rPr>
                <w:rFonts w:eastAsia="Times New Roman"/>
              </w:rPr>
              <w:t>Software: Articulate 360, CIDI Labs, and Expert TA Software </w:t>
            </w:r>
          </w:p>
          <w:p w14:paraId="1085DCD7" w14:textId="1306EFF3" w:rsidR="00631841" w:rsidRDefault="00631841" w:rsidP="00631841">
            <w:pPr>
              <w:numPr>
                <w:ilvl w:val="3"/>
                <w:numId w:val="7"/>
              </w:numPr>
              <w:spacing w:before="100" w:beforeAutospacing="1" w:after="100" w:afterAutospacing="1"/>
              <w:rPr>
                <w:rFonts w:eastAsia="Times New Roman"/>
              </w:rPr>
            </w:pPr>
            <w:r>
              <w:rPr>
                <w:rFonts w:eastAsia="Times New Roman"/>
              </w:rPr>
              <w:t>Other software: Perusall  </w:t>
            </w:r>
          </w:p>
          <w:p w14:paraId="1D8740E3" w14:textId="58CA2ACF" w:rsidR="00426671" w:rsidRPr="00631841" w:rsidRDefault="0033408C" w:rsidP="00426671">
            <w:pPr>
              <w:numPr>
                <w:ilvl w:val="2"/>
                <w:numId w:val="7"/>
              </w:numPr>
              <w:spacing w:before="100" w:beforeAutospacing="1" w:after="100" w:afterAutospacing="1"/>
              <w:rPr>
                <w:rFonts w:eastAsia="Times New Roman"/>
              </w:rPr>
            </w:pPr>
            <w:r>
              <w:rPr>
                <w:rFonts w:eastAsia="Times New Roman"/>
              </w:rPr>
              <w:t>Professor Gonzales wants to make approval of the above an emergency action item to meet April 11</w:t>
            </w:r>
            <w:r w:rsidRPr="0033408C">
              <w:rPr>
                <w:rFonts w:eastAsia="Times New Roman"/>
                <w:vertAlign w:val="superscript"/>
              </w:rPr>
              <w:t>th</w:t>
            </w:r>
            <w:r>
              <w:rPr>
                <w:rFonts w:eastAsia="Times New Roman"/>
              </w:rPr>
              <w:t xml:space="preserve"> deadline to spend this grant money</w:t>
            </w:r>
            <w:r w:rsidR="006E34A1">
              <w:rPr>
                <w:rFonts w:eastAsia="Times New Roman"/>
              </w:rPr>
              <w:t>. Carlos motions to make this action item</w:t>
            </w:r>
            <w:r w:rsidR="00A36067">
              <w:rPr>
                <w:rFonts w:eastAsia="Times New Roman"/>
              </w:rPr>
              <w:t xml:space="preserve"> to be voted on via email when we have quotes, Gabe seconds</w:t>
            </w:r>
          </w:p>
          <w:p w14:paraId="14903218" w14:textId="4B370ED4" w:rsidR="33A1EB3B" w:rsidRPr="00832F2B" w:rsidRDefault="33A1EB3B" w:rsidP="00631841">
            <w:pPr>
              <w:pStyle w:val="ListParagraph"/>
              <w:numPr>
                <w:ilvl w:val="0"/>
                <w:numId w:val="7"/>
              </w:numPr>
              <w:tabs>
                <w:tab w:val="left" w:pos="2880"/>
                <w:tab w:val="left" w:pos="6480"/>
              </w:tabs>
              <w:rPr>
                <w:rFonts w:ascii="Times New Roman" w:eastAsia="Times New Roman" w:hAnsi="Times New Roman" w:cs="Times New Roman"/>
                <w:b/>
                <w:bCs/>
                <w:color w:val="000000" w:themeColor="text1"/>
                <w:sz w:val="20"/>
                <w:szCs w:val="20"/>
              </w:rPr>
            </w:pPr>
            <w:r w:rsidRPr="00832F2B">
              <w:rPr>
                <w:rFonts w:ascii="Times New Roman" w:eastAsia="Times New Roman" w:hAnsi="Times New Roman" w:cs="Times New Roman"/>
                <w:b/>
                <w:bCs/>
                <w:color w:val="000000" w:themeColor="text1"/>
                <w:sz w:val="20"/>
                <w:szCs w:val="20"/>
              </w:rPr>
              <w:t>Action Item</w:t>
            </w:r>
          </w:p>
          <w:p w14:paraId="634974B0" w14:textId="394759EA" w:rsidR="112EB588" w:rsidRDefault="00BD03BD" w:rsidP="00631841">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Recertification Revisions </w:t>
            </w:r>
            <w:r w:rsidR="00EA6E8E">
              <w:rPr>
                <w:rFonts w:ascii="Times New Roman" w:eastAsia="Times New Roman" w:hAnsi="Times New Roman" w:cs="Times New Roman"/>
                <w:color w:val="000000" w:themeColor="text1"/>
                <w:sz w:val="20"/>
                <w:szCs w:val="20"/>
              </w:rPr>
              <w:t>for the DE Handbook</w:t>
            </w:r>
            <w:r w:rsidR="112EB588" w:rsidRPr="00832F2B">
              <w:rPr>
                <w:rFonts w:ascii="Times New Roman" w:eastAsia="Times New Roman" w:hAnsi="Times New Roman" w:cs="Times New Roman"/>
                <w:color w:val="000000" w:themeColor="text1"/>
                <w:sz w:val="20"/>
                <w:szCs w:val="20"/>
              </w:rPr>
              <w:t xml:space="preserve"> </w:t>
            </w:r>
          </w:p>
          <w:p w14:paraId="4A59B3DE" w14:textId="3258AC79" w:rsidR="00A36067" w:rsidRDefault="00EB79A0" w:rsidP="00A36067">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Margeaux </w:t>
            </w:r>
            <w:r w:rsidR="003D3461">
              <w:rPr>
                <w:rFonts w:ascii="Times New Roman" w:eastAsia="Times New Roman" w:hAnsi="Times New Roman" w:cs="Times New Roman"/>
                <w:color w:val="000000" w:themeColor="text1"/>
                <w:sz w:val="20"/>
                <w:szCs w:val="20"/>
              </w:rPr>
              <w:t>had some suggested suggestions to improve flow</w:t>
            </w:r>
          </w:p>
          <w:p w14:paraId="624C5324" w14:textId="7F0637BA" w:rsidR="003D3461" w:rsidRDefault="00754734" w:rsidP="00A36067">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Typo where 12 hours should say 6</w:t>
            </w:r>
          </w:p>
          <w:p w14:paraId="58F94BF1" w14:textId="164287A8" w:rsidR="00573AF3" w:rsidRDefault="000C3EAD" w:rsidP="00A36067">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Change additional time approved by FCRC and not FCRC OR DEAC</w:t>
            </w:r>
          </w:p>
          <w:p w14:paraId="68E701F0" w14:textId="5D41EE65" w:rsidR="000C3EAD" w:rsidRDefault="00F24C56" w:rsidP="00A36067">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Peer Review steps: add in link </w:t>
            </w:r>
            <w:r w:rsidR="00AF51A6">
              <w:rPr>
                <w:rFonts w:ascii="Times New Roman" w:eastAsia="Times New Roman" w:hAnsi="Times New Roman" w:cs="Times New Roman"/>
                <w:color w:val="000000" w:themeColor="text1"/>
                <w:sz w:val="20"/>
                <w:szCs w:val="20"/>
              </w:rPr>
              <w:t>to appropriate spot of DE Handbook</w:t>
            </w:r>
          </w:p>
          <w:p w14:paraId="17C26851" w14:textId="190FCA8E" w:rsidR="000B4E0C" w:rsidRDefault="00D03E46" w:rsidP="00A36067">
            <w:pPr>
              <w:pStyle w:val="ListParagraph"/>
              <w:numPr>
                <w:ilvl w:val="2"/>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Final bullet point of review criteria should be removed</w:t>
            </w:r>
          </w:p>
          <w:p w14:paraId="0FC342DF" w14:textId="4C711986" w:rsidR="00D03E46" w:rsidRPr="00832F2B" w:rsidRDefault="00297C55" w:rsidP="00D03E46">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Table this for now and we will review this </w:t>
            </w:r>
            <w:proofErr w:type="gramStart"/>
            <w:r>
              <w:rPr>
                <w:rFonts w:ascii="Times New Roman" w:eastAsia="Times New Roman" w:hAnsi="Times New Roman" w:cs="Times New Roman"/>
                <w:color w:val="000000" w:themeColor="text1"/>
                <w:sz w:val="20"/>
                <w:szCs w:val="20"/>
              </w:rPr>
              <w:t>in light of</w:t>
            </w:r>
            <w:proofErr w:type="gramEnd"/>
            <w:r w:rsidR="00DB39A4">
              <w:rPr>
                <w:rFonts w:ascii="Times New Roman" w:eastAsia="Times New Roman" w:hAnsi="Times New Roman" w:cs="Times New Roman"/>
                <w:color w:val="000000" w:themeColor="text1"/>
                <w:sz w:val="20"/>
                <w:szCs w:val="20"/>
              </w:rPr>
              <w:t xml:space="preserve"> ACCJC</w:t>
            </w:r>
            <w:r>
              <w:rPr>
                <w:rFonts w:ascii="Times New Roman" w:eastAsia="Times New Roman" w:hAnsi="Times New Roman" w:cs="Times New Roman"/>
                <w:color w:val="000000" w:themeColor="text1"/>
                <w:sz w:val="20"/>
                <w:szCs w:val="20"/>
              </w:rPr>
              <w:t xml:space="preserve"> </w:t>
            </w:r>
            <w:r w:rsidR="00DB39A4">
              <w:rPr>
                <w:rFonts w:ascii="Times New Roman" w:eastAsia="Times New Roman" w:hAnsi="Times New Roman" w:cs="Times New Roman"/>
                <w:color w:val="000000" w:themeColor="text1"/>
                <w:sz w:val="20"/>
                <w:szCs w:val="20"/>
              </w:rPr>
              <w:t xml:space="preserve">standards presented by Dr. Berger and </w:t>
            </w:r>
          </w:p>
          <w:p w14:paraId="03255025" w14:textId="77777777" w:rsidR="00006DB1" w:rsidRPr="00832F2B" w:rsidRDefault="000A0529" w:rsidP="00631841">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bCs/>
                <w:sz w:val="20"/>
                <w:szCs w:val="20"/>
              </w:rPr>
              <w:t>Future Agenda Items</w:t>
            </w:r>
            <w:r w:rsidR="5CD202A6" w:rsidRPr="00832F2B">
              <w:rPr>
                <w:rFonts w:ascii="Times New Roman" w:hAnsi="Times New Roman" w:cs="Times New Roman"/>
                <w:sz w:val="20"/>
                <w:szCs w:val="20"/>
              </w:rPr>
              <w:t xml:space="preserve"> </w:t>
            </w:r>
          </w:p>
          <w:p w14:paraId="03C94C5B" w14:textId="77777777" w:rsidR="001E77D1" w:rsidRPr="00832F2B" w:rsidRDefault="00006DB1" w:rsidP="00631841">
            <w:pPr>
              <w:pStyle w:val="ListParagraph"/>
              <w:numPr>
                <w:ilvl w:val="1"/>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sz w:val="20"/>
                <w:szCs w:val="20"/>
              </w:rPr>
              <w:t xml:space="preserve">LTI Action Items </w:t>
            </w:r>
          </w:p>
          <w:p w14:paraId="1A04B390" w14:textId="75493C14" w:rsidR="007C01F3" w:rsidRPr="00006DB1" w:rsidRDefault="0EA5243D" w:rsidP="00395F08">
            <w:pPr>
              <w:tabs>
                <w:tab w:val="left" w:pos="2880"/>
                <w:tab w:val="left" w:pos="6480"/>
              </w:tabs>
              <w:rPr>
                <w:rFonts w:ascii="Times New Roman" w:hAnsi="Times New Roman" w:cs="Times New Roman"/>
              </w:rPr>
            </w:pPr>
            <w:r w:rsidRPr="5CAF3A43">
              <w:rPr>
                <w:rFonts w:ascii="Times New Roman" w:hAnsi="Times New Roman" w:cs="Times New Roman"/>
              </w:rPr>
              <w:t xml:space="preserve">                    </w:t>
            </w:r>
            <w:r w:rsidR="1091C64E" w:rsidRPr="5CAF3A43">
              <w:rPr>
                <w:rFonts w:ascii="Times New Roman" w:hAnsi="Times New Roman" w:cs="Times New Roman"/>
              </w:rPr>
              <w:t xml:space="preserve"> </w:t>
            </w:r>
          </w:p>
        </w:tc>
      </w:tr>
      <w:tr w:rsidR="00006DB1" w14:paraId="24190CC8" w14:textId="77777777" w:rsidTr="00832F2B">
        <w:trPr>
          <w:trHeight w:val="45"/>
        </w:trPr>
        <w:tc>
          <w:tcPr>
            <w:tcW w:w="10795" w:type="dxa"/>
          </w:tcPr>
          <w:p w14:paraId="43F4DEED" w14:textId="77777777" w:rsidR="00006DB1" w:rsidRPr="007C01F3" w:rsidRDefault="00006DB1" w:rsidP="007C01F3">
            <w:pPr>
              <w:tabs>
                <w:tab w:val="left" w:pos="2880"/>
                <w:tab w:val="left" w:pos="6480"/>
              </w:tabs>
              <w:rPr>
                <w:rFonts w:ascii="Times New Roman" w:hAnsi="Times New Roman" w:cs="Times New Roman"/>
                <w:b/>
                <w:sz w:val="24"/>
                <w:szCs w:val="24"/>
              </w:rPr>
            </w:pPr>
          </w:p>
        </w:tc>
      </w:tr>
    </w:tbl>
    <w:p w14:paraId="4A37719B" w14:textId="53D793DC" w:rsidR="3A06EB5F" w:rsidRDefault="3A06EB5F" w:rsidP="3A06EB5F"/>
    <w:p w14:paraId="61CF47BE" w14:textId="77777777" w:rsidR="00D8749F" w:rsidRPr="00BC796B" w:rsidRDefault="00D8749F" w:rsidP="00BC796B">
      <w:pPr>
        <w:spacing w:after="0"/>
        <w:rPr>
          <w:sz w:val="18"/>
          <w:szCs w:val="18"/>
        </w:rPr>
      </w:pPr>
    </w:p>
    <w:tbl>
      <w:tblPr>
        <w:tblStyle w:val="TableGrid"/>
        <w:tblW w:w="0" w:type="auto"/>
        <w:tblLook w:val="04A0" w:firstRow="1" w:lastRow="0" w:firstColumn="1" w:lastColumn="0" w:noHBand="0" w:noVBand="1"/>
      </w:tblPr>
      <w:tblGrid>
        <w:gridCol w:w="10790"/>
      </w:tblGrid>
      <w:tr w:rsidR="007C01F3" w14:paraId="07D24227" w14:textId="77777777" w:rsidTr="39200922">
        <w:trPr>
          <w:trHeight w:val="764"/>
        </w:trPr>
        <w:tc>
          <w:tcPr>
            <w:tcW w:w="10790" w:type="dxa"/>
            <w:shd w:val="clear" w:color="auto" w:fill="D0CECE" w:themeFill="background2" w:themeFillShade="E6"/>
            <w:vAlign w:val="center"/>
          </w:tcPr>
          <w:p w14:paraId="580DD2CF" w14:textId="6C32B591" w:rsidR="007C01F3" w:rsidRDefault="5DF7DB9F" w:rsidP="42FB6DC5">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b/>
                <w:bCs/>
                <w:sz w:val="24"/>
                <w:szCs w:val="24"/>
              </w:rPr>
              <w:t>Next Scheduled Meeting:</w:t>
            </w:r>
            <w:r w:rsidRPr="39200922">
              <w:rPr>
                <w:rFonts w:ascii="Times New Roman" w:hAnsi="Times New Roman" w:cs="Times New Roman"/>
                <w:sz w:val="24"/>
                <w:szCs w:val="24"/>
              </w:rPr>
              <w:t xml:space="preserve"> </w:t>
            </w:r>
            <w:r w:rsidR="0000331D">
              <w:rPr>
                <w:rFonts w:ascii="Times New Roman" w:hAnsi="Times New Roman" w:cs="Times New Roman"/>
                <w:sz w:val="24"/>
                <w:szCs w:val="24"/>
              </w:rPr>
              <w:t>4-29-25</w:t>
            </w:r>
          </w:p>
          <w:p w14:paraId="00C10465" w14:textId="03ACB335" w:rsidR="007C01F3" w:rsidRDefault="2CCDF92A" w:rsidP="39200922">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sz w:val="24"/>
                <w:szCs w:val="24"/>
              </w:rPr>
              <w:t>VT-212-A</w:t>
            </w:r>
            <w:r w:rsidR="314C0BE0">
              <w:br/>
            </w:r>
          </w:p>
        </w:tc>
      </w:tr>
    </w:tbl>
    <w:p w14:paraId="50D6E545" w14:textId="42EEAA6B" w:rsidR="007C01F3" w:rsidRDefault="007C01F3" w:rsidP="00A57DFC">
      <w:pPr>
        <w:tabs>
          <w:tab w:val="left" w:pos="2880"/>
          <w:tab w:val="left" w:pos="6480"/>
        </w:tabs>
        <w:spacing w:after="0" w:line="240" w:lineRule="auto"/>
        <w:rPr>
          <w:rFonts w:ascii="Times New Roman" w:hAnsi="Times New Roman" w:cs="Times New Roman"/>
          <w:sz w:val="24"/>
          <w:szCs w:val="24"/>
        </w:rPr>
      </w:pPr>
    </w:p>
    <w:sectPr w:rsidR="007C01F3" w:rsidSect="00FC21A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D6D94" w14:textId="77777777" w:rsidR="00FF6360" w:rsidRDefault="00FF6360" w:rsidP="00A57DFC">
      <w:pPr>
        <w:spacing w:after="0" w:line="240" w:lineRule="auto"/>
      </w:pPr>
      <w:r>
        <w:separator/>
      </w:r>
    </w:p>
  </w:endnote>
  <w:endnote w:type="continuationSeparator" w:id="0">
    <w:p w14:paraId="2FB26703" w14:textId="77777777" w:rsidR="00FF6360" w:rsidRDefault="00FF6360" w:rsidP="00A57DFC">
      <w:pPr>
        <w:spacing w:after="0" w:line="240" w:lineRule="auto"/>
      </w:pPr>
      <w:r>
        <w:continuationSeparator/>
      </w:r>
    </w:p>
  </w:endnote>
  <w:endnote w:type="continuationNotice" w:id="1">
    <w:p w14:paraId="6731FC3F" w14:textId="77777777" w:rsidR="00FF6360" w:rsidRDefault="00FF6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6AE3F" w14:textId="77777777" w:rsidR="00FF6360" w:rsidRDefault="00FF6360" w:rsidP="00A57DFC">
      <w:pPr>
        <w:spacing w:after="0" w:line="240" w:lineRule="auto"/>
      </w:pPr>
      <w:r>
        <w:separator/>
      </w:r>
    </w:p>
  </w:footnote>
  <w:footnote w:type="continuationSeparator" w:id="0">
    <w:p w14:paraId="64EAF242" w14:textId="77777777" w:rsidR="00FF6360" w:rsidRDefault="00FF6360" w:rsidP="00A57DFC">
      <w:pPr>
        <w:spacing w:after="0" w:line="240" w:lineRule="auto"/>
      </w:pPr>
      <w:r>
        <w:continuationSeparator/>
      </w:r>
    </w:p>
  </w:footnote>
  <w:footnote w:type="continuationNotice" w:id="1">
    <w:p w14:paraId="14704E24" w14:textId="77777777" w:rsidR="00FF6360" w:rsidRDefault="00FF63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86A9" w14:textId="24E6143B" w:rsidR="00A57DFC" w:rsidRDefault="00A57DFC" w:rsidP="00A57DFC">
    <w:pPr>
      <w:tabs>
        <w:tab w:val="right" w:pos="10800"/>
      </w:tabs>
    </w:pPr>
    <w:r>
      <w:rPr>
        <w:noProof/>
      </w:rPr>
      <mc:AlternateContent>
        <mc:Choice Requires="wps">
          <w:drawing>
            <wp:anchor distT="0" distB="0" distL="114300" distR="114300" simplePos="0" relativeHeight="251658240" behindDoc="0" locked="0" layoutInCell="1" allowOverlap="1" wp14:anchorId="29A2E910" wp14:editId="1B2286F8">
              <wp:simplePos x="0" y="0"/>
              <wp:positionH relativeFrom="column">
                <wp:posOffset>923925</wp:posOffset>
              </wp:positionH>
              <wp:positionV relativeFrom="paragraph">
                <wp:posOffset>0</wp:posOffset>
              </wp:positionV>
              <wp:extent cx="50292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571500"/>
                      </a:xfrm>
                      <a:prstGeom prst="rect">
                        <a:avLst/>
                      </a:prstGeom>
                      <a:noFill/>
                      <a:ln w="6350">
                        <a:noFill/>
                      </a:ln>
                    </wps:spPr>
                    <wps:txb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A2E910" id="_x0000_t202" coordsize="21600,21600" o:spt="202" path="m,l,21600r21600,l21600,xe">
              <v:stroke joinstyle="miter"/>
              <v:path gradientshapeok="t" o:connecttype="rect"/>
            </v:shapetype>
            <v:shape id="Text Box 3" o:spid="_x0000_s1026" type="#_x0000_t202" style="position:absolute;margin-left:72.75pt;margin-top:0;width:396pt;height: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" filled="f" stroked="f" strokeweight=".5pt">
              <v:textbo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v:textbox>
            </v:shape>
          </w:pict>
        </mc:Fallback>
      </mc:AlternateContent>
    </w:r>
    <w:r>
      <w:rPr>
        <w:noProof/>
      </w:rPr>
      <w:drawing>
        <wp:inline distT="0" distB="0" distL="0" distR="0" wp14:anchorId="3500F090" wp14:editId="0019A6FF">
          <wp:extent cx="371475" cy="4976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png"/>
                  <pic:cNvPicPr/>
                </pic:nvPicPr>
                <pic:blipFill>
                  <a:blip r:embed="rId1">
                    <a:extLst>
                      <a:ext uri="{28A0092B-C50C-407E-A947-70E740481C1C}">
                        <a14:useLocalDpi xmlns:a14="http://schemas.microsoft.com/office/drawing/2010/main" val="0"/>
                      </a:ext>
                    </a:extLst>
                  </a:blip>
                  <a:stretch>
                    <a:fillRect/>
                  </a:stretch>
                </pic:blipFill>
                <pic:spPr>
                  <a:xfrm>
                    <a:off x="0" y="0"/>
                    <a:ext cx="375376" cy="502848"/>
                  </a:xfrm>
                  <a:prstGeom prst="rect">
                    <a:avLst/>
                  </a:prstGeom>
                </pic:spPr>
              </pic:pic>
            </a:graphicData>
          </a:graphic>
        </wp:inline>
      </w:drawing>
    </w:r>
    <w:r>
      <w:tab/>
    </w:r>
    <w:r>
      <w:rPr>
        <w:noProof/>
      </w:rPr>
      <w:drawing>
        <wp:inline distT="0" distB="0" distL="0" distR="0" wp14:anchorId="73284094" wp14:editId="6A425398">
          <wp:extent cx="409575" cy="497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 small.png"/>
                  <pic:cNvPicPr/>
                </pic:nvPicPr>
                <pic:blipFill>
                  <a:blip r:embed="rId2">
                    <a:extLst>
                      <a:ext uri="{28A0092B-C50C-407E-A947-70E740481C1C}">
                        <a14:useLocalDpi xmlns:a14="http://schemas.microsoft.com/office/drawing/2010/main" val="0"/>
                      </a:ext>
                    </a:extLst>
                  </a:blip>
                  <a:stretch>
                    <a:fillRect/>
                  </a:stretch>
                </pic:blipFill>
                <pic:spPr>
                  <a:xfrm>
                    <a:off x="0" y="0"/>
                    <a:ext cx="440826" cy="535606"/>
                  </a:xfrm>
                  <a:prstGeom prst="rect">
                    <a:avLst/>
                  </a:prstGeom>
                </pic:spPr>
              </pic:pic>
            </a:graphicData>
          </a:graphic>
        </wp:inline>
      </w:drawing>
    </w:r>
  </w:p>
  <w:p w14:paraId="20DF5B01" w14:textId="77777777" w:rsidR="00A57DFC" w:rsidRDefault="00A5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E459"/>
    <w:multiLevelType w:val="hybridMultilevel"/>
    <w:tmpl w:val="16CAC710"/>
    <w:lvl w:ilvl="0" w:tplc="61542E1A">
      <w:start w:val="1"/>
      <w:numFmt w:val="decimal"/>
      <w:lvlText w:val="%1."/>
      <w:lvlJc w:val="left"/>
      <w:pPr>
        <w:ind w:left="720" w:hanging="360"/>
      </w:pPr>
    </w:lvl>
    <w:lvl w:ilvl="1" w:tplc="FB769BE4">
      <w:start w:val="1"/>
      <w:numFmt w:val="lowerLetter"/>
      <w:lvlText w:val="%2."/>
      <w:lvlJc w:val="left"/>
      <w:pPr>
        <w:ind w:left="1440" w:hanging="360"/>
      </w:pPr>
      <w:rPr>
        <w:rFonts w:ascii="Times New Roman" w:hAnsi="Times New Roman" w:hint="default"/>
      </w:rPr>
    </w:lvl>
    <w:lvl w:ilvl="2" w:tplc="E6CCDD66">
      <w:start w:val="1"/>
      <w:numFmt w:val="lowerRoman"/>
      <w:lvlText w:val="%3."/>
      <w:lvlJc w:val="right"/>
      <w:pPr>
        <w:ind w:left="2160" w:hanging="180"/>
      </w:pPr>
    </w:lvl>
    <w:lvl w:ilvl="3" w:tplc="473E7272">
      <w:start w:val="1"/>
      <w:numFmt w:val="decimal"/>
      <w:lvlText w:val="%4."/>
      <w:lvlJc w:val="left"/>
      <w:pPr>
        <w:ind w:left="2880" w:hanging="360"/>
      </w:pPr>
    </w:lvl>
    <w:lvl w:ilvl="4" w:tplc="D9E00210">
      <w:start w:val="1"/>
      <w:numFmt w:val="lowerLetter"/>
      <w:lvlText w:val="%5."/>
      <w:lvlJc w:val="left"/>
      <w:pPr>
        <w:ind w:left="3600" w:hanging="360"/>
      </w:pPr>
    </w:lvl>
    <w:lvl w:ilvl="5" w:tplc="62FCDCAC">
      <w:start w:val="1"/>
      <w:numFmt w:val="lowerRoman"/>
      <w:lvlText w:val="%6."/>
      <w:lvlJc w:val="right"/>
      <w:pPr>
        <w:ind w:left="4320" w:hanging="180"/>
      </w:pPr>
    </w:lvl>
    <w:lvl w:ilvl="6" w:tplc="65A021CC">
      <w:start w:val="1"/>
      <w:numFmt w:val="decimal"/>
      <w:lvlText w:val="%7."/>
      <w:lvlJc w:val="left"/>
      <w:pPr>
        <w:ind w:left="5040" w:hanging="360"/>
      </w:pPr>
    </w:lvl>
    <w:lvl w:ilvl="7" w:tplc="0BA64958">
      <w:start w:val="1"/>
      <w:numFmt w:val="lowerLetter"/>
      <w:lvlText w:val="%8."/>
      <w:lvlJc w:val="left"/>
      <w:pPr>
        <w:ind w:left="5760" w:hanging="360"/>
      </w:pPr>
    </w:lvl>
    <w:lvl w:ilvl="8" w:tplc="111A4F7C">
      <w:start w:val="1"/>
      <w:numFmt w:val="lowerRoman"/>
      <w:lvlText w:val="%9."/>
      <w:lvlJc w:val="right"/>
      <w:pPr>
        <w:ind w:left="6480" w:hanging="180"/>
      </w:pPr>
    </w:lvl>
  </w:abstractNum>
  <w:abstractNum w:abstractNumId="1" w15:restartNumberingAfterBreak="0">
    <w:nsid w:val="29490EB5"/>
    <w:multiLevelType w:val="multilevel"/>
    <w:tmpl w:val="B0F65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B450C"/>
    <w:multiLevelType w:val="hybridMultilevel"/>
    <w:tmpl w:val="B94C0EB6"/>
    <w:lvl w:ilvl="0" w:tplc="CA0231DC">
      <w:start w:val="1"/>
      <w:numFmt w:val="decimal"/>
      <w:lvlText w:val="%1."/>
      <w:lvlJc w:val="left"/>
      <w:pPr>
        <w:ind w:left="720" w:hanging="360"/>
      </w:pPr>
    </w:lvl>
    <w:lvl w:ilvl="1" w:tplc="54F6E628">
      <w:start w:val="1"/>
      <w:numFmt w:val="lowerLetter"/>
      <w:lvlText w:val="%2."/>
      <w:lvlJc w:val="left"/>
      <w:pPr>
        <w:ind w:left="1440" w:hanging="360"/>
      </w:pPr>
    </w:lvl>
    <w:lvl w:ilvl="2" w:tplc="3A462154">
      <w:start w:val="2"/>
      <w:numFmt w:val="lowerRoman"/>
      <w:lvlText w:val="%3."/>
      <w:lvlJc w:val="right"/>
      <w:pPr>
        <w:ind w:left="2160" w:hanging="180"/>
      </w:pPr>
      <w:rPr>
        <w:rFonts w:ascii="Times New Roman" w:hAnsi="Times New Roman" w:hint="default"/>
      </w:rPr>
    </w:lvl>
    <w:lvl w:ilvl="3" w:tplc="058AF420">
      <w:start w:val="1"/>
      <w:numFmt w:val="decimal"/>
      <w:lvlText w:val="%4."/>
      <w:lvlJc w:val="left"/>
      <w:pPr>
        <w:ind w:left="2880" w:hanging="360"/>
      </w:pPr>
    </w:lvl>
    <w:lvl w:ilvl="4" w:tplc="141E285A">
      <w:start w:val="1"/>
      <w:numFmt w:val="lowerLetter"/>
      <w:lvlText w:val="%5."/>
      <w:lvlJc w:val="left"/>
      <w:pPr>
        <w:ind w:left="3600" w:hanging="360"/>
      </w:pPr>
    </w:lvl>
    <w:lvl w:ilvl="5" w:tplc="706A20C2">
      <w:start w:val="1"/>
      <w:numFmt w:val="lowerRoman"/>
      <w:lvlText w:val="%6."/>
      <w:lvlJc w:val="right"/>
      <w:pPr>
        <w:ind w:left="4320" w:hanging="180"/>
      </w:pPr>
    </w:lvl>
    <w:lvl w:ilvl="6" w:tplc="220A42C0">
      <w:start w:val="1"/>
      <w:numFmt w:val="decimal"/>
      <w:lvlText w:val="%7."/>
      <w:lvlJc w:val="left"/>
      <w:pPr>
        <w:ind w:left="5040" w:hanging="360"/>
      </w:pPr>
    </w:lvl>
    <w:lvl w:ilvl="7" w:tplc="4DAAC6A0">
      <w:start w:val="1"/>
      <w:numFmt w:val="lowerLetter"/>
      <w:lvlText w:val="%8."/>
      <w:lvlJc w:val="left"/>
      <w:pPr>
        <w:ind w:left="5760" w:hanging="360"/>
      </w:pPr>
    </w:lvl>
    <w:lvl w:ilvl="8" w:tplc="61CC68FC">
      <w:start w:val="1"/>
      <w:numFmt w:val="lowerRoman"/>
      <w:lvlText w:val="%9."/>
      <w:lvlJc w:val="right"/>
      <w:pPr>
        <w:ind w:left="6480" w:hanging="180"/>
      </w:pPr>
    </w:lvl>
  </w:abstractNum>
  <w:abstractNum w:abstractNumId="3" w15:restartNumberingAfterBreak="0">
    <w:nsid w:val="3553F430"/>
    <w:multiLevelType w:val="hybridMultilevel"/>
    <w:tmpl w:val="56440298"/>
    <w:lvl w:ilvl="0" w:tplc="FBA80558">
      <w:start w:val="1"/>
      <w:numFmt w:val="upperLetter"/>
      <w:lvlText w:val="%1."/>
      <w:lvlJc w:val="left"/>
      <w:pPr>
        <w:ind w:left="720" w:hanging="360"/>
      </w:pPr>
    </w:lvl>
    <w:lvl w:ilvl="1" w:tplc="531484A8">
      <w:start w:val="1"/>
      <w:numFmt w:val="lowerLetter"/>
      <w:lvlText w:val="%2."/>
      <w:lvlJc w:val="left"/>
      <w:pPr>
        <w:ind w:left="1440" w:hanging="360"/>
      </w:pPr>
    </w:lvl>
    <w:lvl w:ilvl="2" w:tplc="A4DC3E68">
      <w:start w:val="1"/>
      <w:numFmt w:val="lowerRoman"/>
      <w:lvlText w:val="%3."/>
      <w:lvlJc w:val="right"/>
      <w:pPr>
        <w:ind w:left="2160" w:hanging="180"/>
      </w:pPr>
    </w:lvl>
    <w:lvl w:ilvl="3" w:tplc="6602E456">
      <w:start w:val="1"/>
      <w:numFmt w:val="decimal"/>
      <w:lvlText w:val="%4."/>
      <w:lvlJc w:val="left"/>
      <w:pPr>
        <w:ind w:left="2880" w:hanging="360"/>
      </w:pPr>
    </w:lvl>
    <w:lvl w:ilvl="4" w:tplc="6F660D7A">
      <w:start w:val="1"/>
      <w:numFmt w:val="lowerLetter"/>
      <w:lvlText w:val="%5."/>
      <w:lvlJc w:val="left"/>
      <w:pPr>
        <w:ind w:left="3600" w:hanging="360"/>
      </w:pPr>
    </w:lvl>
    <w:lvl w:ilvl="5" w:tplc="5E7E9DE0">
      <w:start w:val="1"/>
      <w:numFmt w:val="lowerRoman"/>
      <w:lvlText w:val="%6."/>
      <w:lvlJc w:val="right"/>
      <w:pPr>
        <w:ind w:left="4320" w:hanging="180"/>
      </w:pPr>
    </w:lvl>
    <w:lvl w:ilvl="6" w:tplc="3A02DE58">
      <w:start w:val="1"/>
      <w:numFmt w:val="decimal"/>
      <w:lvlText w:val="%7."/>
      <w:lvlJc w:val="left"/>
      <w:pPr>
        <w:ind w:left="5040" w:hanging="360"/>
      </w:pPr>
    </w:lvl>
    <w:lvl w:ilvl="7" w:tplc="85FED13A">
      <w:start w:val="1"/>
      <w:numFmt w:val="lowerLetter"/>
      <w:lvlText w:val="%8."/>
      <w:lvlJc w:val="left"/>
      <w:pPr>
        <w:ind w:left="5760" w:hanging="360"/>
      </w:pPr>
    </w:lvl>
    <w:lvl w:ilvl="8" w:tplc="4B64B934">
      <w:start w:val="1"/>
      <w:numFmt w:val="lowerRoman"/>
      <w:lvlText w:val="%9."/>
      <w:lvlJc w:val="right"/>
      <w:pPr>
        <w:ind w:left="6480" w:hanging="180"/>
      </w:pPr>
    </w:lvl>
  </w:abstractNum>
  <w:abstractNum w:abstractNumId="4" w15:restartNumberingAfterBreak="0">
    <w:nsid w:val="3DA2324F"/>
    <w:multiLevelType w:val="hybridMultilevel"/>
    <w:tmpl w:val="F6363E2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7FA718"/>
    <w:multiLevelType w:val="hybridMultilevel"/>
    <w:tmpl w:val="74A0AA46"/>
    <w:lvl w:ilvl="0" w:tplc="E1480FD8">
      <w:start w:val="1"/>
      <w:numFmt w:val="decimal"/>
      <w:lvlText w:val="%1."/>
      <w:lvlJc w:val="left"/>
      <w:pPr>
        <w:ind w:left="720" w:hanging="360"/>
      </w:pPr>
    </w:lvl>
    <w:lvl w:ilvl="1" w:tplc="2A4AE242">
      <w:start w:val="1"/>
      <w:numFmt w:val="lowerLetter"/>
      <w:lvlText w:val="%2."/>
      <w:lvlJc w:val="left"/>
      <w:pPr>
        <w:ind w:left="1440" w:hanging="360"/>
      </w:pPr>
    </w:lvl>
    <w:lvl w:ilvl="2" w:tplc="B3E85F9A">
      <w:start w:val="3"/>
      <w:numFmt w:val="lowerRoman"/>
      <w:lvlText w:val="%3."/>
      <w:lvlJc w:val="right"/>
      <w:pPr>
        <w:ind w:left="2160" w:hanging="180"/>
      </w:pPr>
      <w:rPr>
        <w:rFonts w:ascii="Times New Roman" w:hAnsi="Times New Roman" w:hint="default"/>
      </w:rPr>
    </w:lvl>
    <w:lvl w:ilvl="3" w:tplc="07383C84">
      <w:start w:val="1"/>
      <w:numFmt w:val="decimal"/>
      <w:lvlText w:val="%4."/>
      <w:lvlJc w:val="left"/>
      <w:pPr>
        <w:ind w:left="2880" w:hanging="360"/>
      </w:pPr>
    </w:lvl>
    <w:lvl w:ilvl="4" w:tplc="ED2AF716">
      <w:start w:val="1"/>
      <w:numFmt w:val="lowerLetter"/>
      <w:lvlText w:val="%5."/>
      <w:lvlJc w:val="left"/>
      <w:pPr>
        <w:ind w:left="3600" w:hanging="360"/>
      </w:pPr>
    </w:lvl>
    <w:lvl w:ilvl="5" w:tplc="C58E917A">
      <w:start w:val="1"/>
      <w:numFmt w:val="lowerRoman"/>
      <w:lvlText w:val="%6."/>
      <w:lvlJc w:val="right"/>
      <w:pPr>
        <w:ind w:left="4320" w:hanging="180"/>
      </w:pPr>
    </w:lvl>
    <w:lvl w:ilvl="6" w:tplc="884E7F36">
      <w:start w:val="1"/>
      <w:numFmt w:val="decimal"/>
      <w:lvlText w:val="%7."/>
      <w:lvlJc w:val="left"/>
      <w:pPr>
        <w:ind w:left="5040" w:hanging="360"/>
      </w:pPr>
    </w:lvl>
    <w:lvl w:ilvl="7" w:tplc="ACBA0E44">
      <w:start w:val="1"/>
      <w:numFmt w:val="lowerLetter"/>
      <w:lvlText w:val="%8."/>
      <w:lvlJc w:val="left"/>
      <w:pPr>
        <w:ind w:left="5760" w:hanging="360"/>
      </w:pPr>
    </w:lvl>
    <w:lvl w:ilvl="8" w:tplc="BB52E480">
      <w:start w:val="1"/>
      <w:numFmt w:val="lowerRoman"/>
      <w:lvlText w:val="%9."/>
      <w:lvlJc w:val="right"/>
      <w:pPr>
        <w:ind w:left="6480" w:hanging="180"/>
      </w:pPr>
    </w:lvl>
  </w:abstractNum>
  <w:abstractNum w:abstractNumId="6" w15:restartNumberingAfterBreak="0">
    <w:nsid w:val="6FB0D936"/>
    <w:multiLevelType w:val="hybridMultilevel"/>
    <w:tmpl w:val="D1600292"/>
    <w:lvl w:ilvl="0" w:tplc="097883EA">
      <w:start w:val="3"/>
      <w:numFmt w:val="decimal"/>
      <w:lvlText w:val="%1)"/>
      <w:lvlJc w:val="left"/>
      <w:pPr>
        <w:ind w:left="720" w:hanging="360"/>
      </w:pPr>
    </w:lvl>
    <w:lvl w:ilvl="1" w:tplc="52469D04">
      <w:start w:val="1"/>
      <w:numFmt w:val="lowerLetter"/>
      <w:lvlText w:val="%2."/>
      <w:lvlJc w:val="left"/>
      <w:pPr>
        <w:ind w:left="1440" w:hanging="360"/>
      </w:pPr>
    </w:lvl>
    <w:lvl w:ilvl="2" w:tplc="5262F1C2">
      <w:start w:val="1"/>
      <w:numFmt w:val="lowerRoman"/>
      <w:lvlText w:val="%3."/>
      <w:lvlJc w:val="right"/>
      <w:pPr>
        <w:ind w:left="2160" w:hanging="180"/>
      </w:pPr>
    </w:lvl>
    <w:lvl w:ilvl="3" w:tplc="3BAEE0A0">
      <w:start w:val="1"/>
      <w:numFmt w:val="decimal"/>
      <w:lvlText w:val="%4."/>
      <w:lvlJc w:val="left"/>
      <w:pPr>
        <w:ind w:left="2880" w:hanging="360"/>
      </w:pPr>
    </w:lvl>
    <w:lvl w:ilvl="4" w:tplc="1A38290C">
      <w:start w:val="1"/>
      <w:numFmt w:val="lowerLetter"/>
      <w:lvlText w:val="%5."/>
      <w:lvlJc w:val="left"/>
      <w:pPr>
        <w:ind w:left="3600" w:hanging="360"/>
      </w:pPr>
    </w:lvl>
    <w:lvl w:ilvl="5" w:tplc="0186DA3A">
      <w:start w:val="1"/>
      <w:numFmt w:val="lowerRoman"/>
      <w:lvlText w:val="%6."/>
      <w:lvlJc w:val="right"/>
      <w:pPr>
        <w:ind w:left="4320" w:hanging="180"/>
      </w:pPr>
    </w:lvl>
    <w:lvl w:ilvl="6" w:tplc="9A401BFA">
      <w:start w:val="1"/>
      <w:numFmt w:val="decimal"/>
      <w:lvlText w:val="%7."/>
      <w:lvlJc w:val="left"/>
      <w:pPr>
        <w:ind w:left="5040" w:hanging="360"/>
      </w:pPr>
    </w:lvl>
    <w:lvl w:ilvl="7" w:tplc="A678CCCE">
      <w:start w:val="1"/>
      <w:numFmt w:val="lowerLetter"/>
      <w:lvlText w:val="%8."/>
      <w:lvlJc w:val="left"/>
      <w:pPr>
        <w:ind w:left="5760" w:hanging="360"/>
      </w:pPr>
    </w:lvl>
    <w:lvl w:ilvl="8" w:tplc="A2AE6E84">
      <w:start w:val="1"/>
      <w:numFmt w:val="lowerRoman"/>
      <w:lvlText w:val="%9."/>
      <w:lvlJc w:val="right"/>
      <w:pPr>
        <w:ind w:left="6480" w:hanging="180"/>
      </w:pPr>
    </w:lvl>
  </w:abstractNum>
  <w:abstractNum w:abstractNumId="7" w15:restartNumberingAfterBreak="0">
    <w:nsid w:val="702F02B7"/>
    <w:multiLevelType w:val="hybridMultilevel"/>
    <w:tmpl w:val="A0CE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89E8951"/>
    <w:multiLevelType w:val="hybridMultilevel"/>
    <w:tmpl w:val="7DB29AD8"/>
    <w:lvl w:ilvl="0" w:tplc="D51C5500">
      <w:start w:val="1"/>
      <w:numFmt w:val="decimal"/>
      <w:lvlText w:val="%1."/>
      <w:lvlJc w:val="left"/>
      <w:pPr>
        <w:ind w:left="720" w:hanging="360"/>
      </w:pPr>
    </w:lvl>
    <w:lvl w:ilvl="1" w:tplc="705E69D6">
      <w:start w:val="2"/>
      <w:numFmt w:val="lowerLetter"/>
      <w:lvlText w:val="%2."/>
      <w:lvlJc w:val="left"/>
      <w:pPr>
        <w:ind w:left="1440" w:hanging="360"/>
      </w:pPr>
      <w:rPr>
        <w:rFonts w:ascii="Times New Roman" w:hAnsi="Times New Roman" w:hint="default"/>
      </w:rPr>
    </w:lvl>
    <w:lvl w:ilvl="2" w:tplc="AA3ADE8A">
      <w:start w:val="1"/>
      <w:numFmt w:val="lowerRoman"/>
      <w:lvlText w:val="%3."/>
      <w:lvlJc w:val="right"/>
      <w:pPr>
        <w:ind w:left="2160" w:hanging="180"/>
      </w:pPr>
    </w:lvl>
    <w:lvl w:ilvl="3" w:tplc="CEAAFCB8">
      <w:start w:val="1"/>
      <w:numFmt w:val="decimal"/>
      <w:lvlText w:val="%4."/>
      <w:lvlJc w:val="left"/>
      <w:pPr>
        <w:ind w:left="2880" w:hanging="360"/>
      </w:pPr>
    </w:lvl>
    <w:lvl w:ilvl="4" w:tplc="BA480870">
      <w:start w:val="1"/>
      <w:numFmt w:val="lowerLetter"/>
      <w:lvlText w:val="%5."/>
      <w:lvlJc w:val="left"/>
      <w:pPr>
        <w:ind w:left="3600" w:hanging="360"/>
      </w:pPr>
    </w:lvl>
    <w:lvl w:ilvl="5" w:tplc="F5B821D8">
      <w:start w:val="1"/>
      <w:numFmt w:val="lowerRoman"/>
      <w:lvlText w:val="%6."/>
      <w:lvlJc w:val="right"/>
      <w:pPr>
        <w:ind w:left="4320" w:hanging="180"/>
      </w:pPr>
    </w:lvl>
    <w:lvl w:ilvl="6" w:tplc="D556FA18">
      <w:start w:val="1"/>
      <w:numFmt w:val="decimal"/>
      <w:lvlText w:val="%7."/>
      <w:lvlJc w:val="left"/>
      <w:pPr>
        <w:ind w:left="5040" w:hanging="360"/>
      </w:pPr>
    </w:lvl>
    <w:lvl w:ilvl="7" w:tplc="23AAB8DE">
      <w:start w:val="1"/>
      <w:numFmt w:val="lowerLetter"/>
      <w:lvlText w:val="%8."/>
      <w:lvlJc w:val="left"/>
      <w:pPr>
        <w:ind w:left="5760" w:hanging="360"/>
      </w:pPr>
    </w:lvl>
    <w:lvl w:ilvl="8" w:tplc="9006B60C">
      <w:start w:val="1"/>
      <w:numFmt w:val="lowerRoman"/>
      <w:lvlText w:val="%9."/>
      <w:lvlJc w:val="right"/>
      <w:pPr>
        <w:ind w:left="6480" w:hanging="180"/>
      </w:pPr>
    </w:lvl>
  </w:abstractNum>
  <w:num w:numId="1" w16cid:durableId="1761638676">
    <w:abstractNumId w:val="6"/>
  </w:num>
  <w:num w:numId="2" w16cid:durableId="1408728303">
    <w:abstractNumId w:val="3"/>
  </w:num>
  <w:num w:numId="3" w16cid:durableId="521549385">
    <w:abstractNumId w:val="8"/>
  </w:num>
  <w:num w:numId="4" w16cid:durableId="1770353367">
    <w:abstractNumId w:val="5"/>
  </w:num>
  <w:num w:numId="5" w16cid:durableId="643236200">
    <w:abstractNumId w:val="2"/>
  </w:num>
  <w:num w:numId="6" w16cid:durableId="1225146386">
    <w:abstractNumId w:val="0"/>
  </w:num>
  <w:num w:numId="7" w16cid:durableId="1745490905">
    <w:abstractNumId w:val="4"/>
  </w:num>
  <w:num w:numId="8" w16cid:durableId="1803964430">
    <w:abstractNumId w:val="7"/>
  </w:num>
  <w:num w:numId="9" w16cid:durableId="35300243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zMDa0sDCzNLWwNDZU0lEKTi0uzszPAykwrgUAQ3cOAywAAAA="/>
  </w:docVars>
  <w:rsids>
    <w:rsidRoot w:val="00A57DFC"/>
    <w:rsid w:val="0000331D"/>
    <w:rsid w:val="00006DB1"/>
    <w:rsid w:val="00023F57"/>
    <w:rsid w:val="000434B5"/>
    <w:rsid w:val="00043514"/>
    <w:rsid w:val="000531F7"/>
    <w:rsid w:val="000633DE"/>
    <w:rsid w:val="00092744"/>
    <w:rsid w:val="000951AD"/>
    <w:rsid w:val="000A0529"/>
    <w:rsid w:val="000A0B85"/>
    <w:rsid w:val="000A120B"/>
    <w:rsid w:val="000B4E0C"/>
    <w:rsid w:val="000C2952"/>
    <w:rsid w:val="000C3EAD"/>
    <w:rsid w:val="000C42A7"/>
    <w:rsid w:val="000C52E8"/>
    <w:rsid w:val="000E4E8D"/>
    <w:rsid w:val="000E6CC0"/>
    <w:rsid w:val="000F3335"/>
    <w:rsid w:val="000F61F1"/>
    <w:rsid w:val="00101ABE"/>
    <w:rsid w:val="00111B19"/>
    <w:rsid w:val="00111E57"/>
    <w:rsid w:val="00135FD2"/>
    <w:rsid w:val="00145F07"/>
    <w:rsid w:val="00152C97"/>
    <w:rsid w:val="00166F55"/>
    <w:rsid w:val="00181245"/>
    <w:rsid w:val="00183981"/>
    <w:rsid w:val="0019188B"/>
    <w:rsid w:val="00191C54"/>
    <w:rsid w:val="00192143"/>
    <w:rsid w:val="00195808"/>
    <w:rsid w:val="001971AB"/>
    <w:rsid w:val="001A50D9"/>
    <w:rsid w:val="001D5713"/>
    <w:rsid w:val="001E77D1"/>
    <w:rsid w:val="001F61FB"/>
    <w:rsid w:val="002020FC"/>
    <w:rsid w:val="00231CDF"/>
    <w:rsid w:val="00236DAF"/>
    <w:rsid w:val="002420F0"/>
    <w:rsid w:val="0024426C"/>
    <w:rsid w:val="00261A56"/>
    <w:rsid w:val="00266682"/>
    <w:rsid w:val="00270532"/>
    <w:rsid w:val="00271EBD"/>
    <w:rsid w:val="002747F4"/>
    <w:rsid w:val="00285098"/>
    <w:rsid w:val="00292EF6"/>
    <w:rsid w:val="00297C55"/>
    <w:rsid w:val="002A249F"/>
    <w:rsid w:val="002A55A4"/>
    <w:rsid w:val="002B4C4D"/>
    <w:rsid w:val="002B507E"/>
    <w:rsid w:val="002C5C81"/>
    <w:rsid w:val="002D2230"/>
    <w:rsid w:val="002D4204"/>
    <w:rsid w:val="002E056B"/>
    <w:rsid w:val="002E327C"/>
    <w:rsid w:val="00305BF9"/>
    <w:rsid w:val="00307D86"/>
    <w:rsid w:val="00316C70"/>
    <w:rsid w:val="00331A1B"/>
    <w:rsid w:val="00331D41"/>
    <w:rsid w:val="0033408C"/>
    <w:rsid w:val="00335FD3"/>
    <w:rsid w:val="00344C96"/>
    <w:rsid w:val="003566F6"/>
    <w:rsid w:val="00363CC0"/>
    <w:rsid w:val="00367980"/>
    <w:rsid w:val="00371424"/>
    <w:rsid w:val="00372788"/>
    <w:rsid w:val="003743C5"/>
    <w:rsid w:val="00376623"/>
    <w:rsid w:val="003941A7"/>
    <w:rsid w:val="00395F08"/>
    <w:rsid w:val="003A0DFD"/>
    <w:rsid w:val="003A7179"/>
    <w:rsid w:val="003B1561"/>
    <w:rsid w:val="003B7E1A"/>
    <w:rsid w:val="003C56C1"/>
    <w:rsid w:val="003D2BC7"/>
    <w:rsid w:val="003D3461"/>
    <w:rsid w:val="003E488A"/>
    <w:rsid w:val="003F1A4D"/>
    <w:rsid w:val="003F6782"/>
    <w:rsid w:val="00423EE0"/>
    <w:rsid w:val="00426671"/>
    <w:rsid w:val="004266CC"/>
    <w:rsid w:val="004406DA"/>
    <w:rsid w:val="00442E73"/>
    <w:rsid w:val="00464D64"/>
    <w:rsid w:val="00472FB9"/>
    <w:rsid w:val="00476656"/>
    <w:rsid w:val="00485A63"/>
    <w:rsid w:val="0049403F"/>
    <w:rsid w:val="00497142"/>
    <w:rsid w:val="004A315F"/>
    <w:rsid w:val="004A45A4"/>
    <w:rsid w:val="004A51F3"/>
    <w:rsid w:val="004A6980"/>
    <w:rsid w:val="004A6C61"/>
    <w:rsid w:val="004A78F5"/>
    <w:rsid w:val="004C6BF4"/>
    <w:rsid w:val="004D46BA"/>
    <w:rsid w:val="004F40FF"/>
    <w:rsid w:val="004F58BE"/>
    <w:rsid w:val="00507E87"/>
    <w:rsid w:val="0051409E"/>
    <w:rsid w:val="00520228"/>
    <w:rsid w:val="00533B1C"/>
    <w:rsid w:val="005567C7"/>
    <w:rsid w:val="00573AF3"/>
    <w:rsid w:val="0058506B"/>
    <w:rsid w:val="005B4D96"/>
    <w:rsid w:val="005B6FB1"/>
    <w:rsid w:val="005C0540"/>
    <w:rsid w:val="005C5192"/>
    <w:rsid w:val="005C6CF6"/>
    <w:rsid w:val="005C7D65"/>
    <w:rsid w:val="005D11F1"/>
    <w:rsid w:val="005D2A9B"/>
    <w:rsid w:val="005D2E7B"/>
    <w:rsid w:val="005E1C59"/>
    <w:rsid w:val="006020D1"/>
    <w:rsid w:val="00623505"/>
    <w:rsid w:val="006243E7"/>
    <w:rsid w:val="00626F11"/>
    <w:rsid w:val="00631841"/>
    <w:rsid w:val="006346B0"/>
    <w:rsid w:val="0064299D"/>
    <w:rsid w:val="006506AA"/>
    <w:rsid w:val="00651DE0"/>
    <w:rsid w:val="00665F32"/>
    <w:rsid w:val="00666874"/>
    <w:rsid w:val="00666DA6"/>
    <w:rsid w:val="006948E3"/>
    <w:rsid w:val="006969D7"/>
    <w:rsid w:val="0069748C"/>
    <w:rsid w:val="006C2FC1"/>
    <w:rsid w:val="006E0D74"/>
    <w:rsid w:val="006E34A1"/>
    <w:rsid w:val="006E6A73"/>
    <w:rsid w:val="006F624E"/>
    <w:rsid w:val="00706E95"/>
    <w:rsid w:val="007111E5"/>
    <w:rsid w:val="00723D1C"/>
    <w:rsid w:val="00727C1C"/>
    <w:rsid w:val="00733C0C"/>
    <w:rsid w:val="007415B0"/>
    <w:rsid w:val="00752E0A"/>
    <w:rsid w:val="00754734"/>
    <w:rsid w:val="007573F7"/>
    <w:rsid w:val="00761D0E"/>
    <w:rsid w:val="00762523"/>
    <w:rsid w:val="00764CD7"/>
    <w:rsid w:val="00773257"/>
    <w:rsid w:val="00785DBC"/>
    <w:rsid w:val="00787E54"/>
    <w:rsid w:val="0079423C"/>
    <w:rsid w:val="00795AE4"/>
    <w:rsid w:val="007C01F3"/>
    <w:rsid w:val="007D6616"/>
    <w:rsid w:val="007E093F"/>
    <w:rsid w:val="007E67B1"/>
    <w:rsid w:val="007F5B55"/>
    <w:rsid w:val="00802C62"/>
    <w:rsid w:val="0081760D"/>
    <w:rsid w:val="008310E2"/>
    <w:rsid w:val="00832F2B"/>
    <w:rsid w:val="00835428"/>
    <w:rsid w:val="0084123C"/>
    <w:rsid w:val="008464A4"/>
    <w:rsid w:val="00846E6B"/>
    <w:rsid w:val="00847E55"/>
    <w:rsid w:val="00851BB5"/>
    <w:rsid w:val="00853277"/>
    <w:rsid w:val="00857660"/>
    <w:rsid w:val="0086C71C"/>
    <w:rsid w:val="00875E7D"/>
    <w:rsid w:val="0088033E"/>
    <w:rsid w:val="00886CB7"/>
    <w:rsid w:val="0089078B"/>
    <w:rsid w:val="00890C80"/>
    <w:rsid w:val="008964AF"/>
    <w:rsid w:val="00896F23"/>
    <w:rsid w:val="008C5D15"/>
    <w:rsid w:val="008C662F"/>
    <w:rsid w:val="008D0263"/>
    <w:rsid w:val="008D7C1E"/>
    <w:rsid w:val="008D7C7A"/>
    <w:rsid w:val="008E7D17"/>
    <w:rsid w:val="008F7D78"/>
    <w:rsid w:val="009005C1"/>
    <w:rsid w:val="00914188"/>
    <w:rsid w:val="009148A5"/>
    <w:rsid w:val="00923C88"/>
    <w:rsid w:val="00924D8F"/>
    <w:rsid w:val="00925640"/>
    <w:rsid w:val="00926BFC"/>
    <w:rsid w:val="009319BE"/>
    <w:rsid w:val="0094157D"/>
    <w:rsid w:val="00943A52"/>
    <w:rsid w:val="00972240"/>
    <w:rsid w:val="00975E13"/>
    <w:rsid w:val="00977228"/>
    <w:rsid w:val="00983617"/>
    <w:rsid w:val="00986049"/>
    <w:rsid w:val="00990185"/>
    <w:rsid w:val="009A124B"/>
    <w:rsid w:val="009A6772"/>
    <w:rsid w:val="009D0E1C"/>
    <w:rsid w:val="009E2ED1"/>
    <w:rsid w:val="009F13F6"/>
    <w:rsid w:val="009F275C"/>
    <w:rsid w:val="00A06FEA"/>
    <w:rsid w:val="00A1100B"/>
    <w:rsid w:val="00A12257"/>
    <w:rsid w:val="00A36067"/>
    <w:rsid w:val="00A40575"/>
    <w:rsid w:val="00A5700C"/>
    <w:rsid w:val="00A57DFC"/>
    <w:rsid w:val="00A60A51"/>
    <w:rsid w:val="00A66AAC"/>
    <w:rsid w:val="00A86C1E"/>
    <w:rsid w:val="00AA0ED0"/>
    <w:rsid w:val="00AE1ECF"/>
    <w:rsid w:val="00AF4AB5"/>
    <w:rsid w:val="00AF51A6"/>
    <w:rsid w:val="00AF7DC9"/>
    <w:rsid w:val="00B0648E"/>
    <w:rsid w:val="00B123AE"/>
    <w:rsid w:val="00B253F0"/>
    <w:rsid w:val="00B463E4"/>
    <w:rsid w:val="00B5341B"/>
    <w:rsid w:val="00B70AB2"/>
    <w:rsid w:val="00B72F28"/>
    <w:rsid w:val="00B765E9"/>
    <w:rsid w:val="00B77070"/>
    <w:rsid w:val="00B82172"/>
    <w:rsid w:val="00B87AD7"/>
    <w:rsid w:val="00BA2E0B"/>
    <w:rsid w:val="00BB5984"/>
    <w:rsid w:val="00BC796B"/>
    <w:rsid w:val="00BD03BD"/>
    <w:rsid w:val="00BF3805"/>
    <w:rsid w:val="00BF5B19"/>
    <w:rsid w:val="00C0047C"/>
    <w:rsid w:val="00C07F2B"/>
    <w:rsid w:val="00C144F9"/>
    <w:rsid w:val="00C25FBD"/>
    <w:rsid w:val="00C31E99"/>
    <w:rsid w:val="00C33BFD"/>
    <w:rsid w:val="00C63D12"/>
    <w:rsid w:val="00C641C6"/>
    <w:rsid w:val="00C64887"/>
    <w:rsid w:val="00C656AC"/>
    <w:rsid w:val="00C664B2"/>
    <w:rsid w:val="00C74D92"/>
    <w:rsid w:val="00C80390"/>
    <w:rsid w:val="00C8070C"/>
    <w:rsid w:val="00C84669"/>
    <w:rsid w:val="00C90276"/>
    <w:rsid w:val="00C92616"/>
    <w:rsid w:val="00C92E1D"/>
    <w:rsid w:val="00C95DB7"/>
    <w:rsid w:val="00CA32A3"/>
    <w:rsid w:val="00CA4257"/>
    <w:rsid w:val="00CA7D70"/>
    <w:rsid w:val="00CB52FC"/>
    <w:rsid w:val="00CB757C"/>
    <w:rsid w:val="00CC0386"/>
    <w:rsid w:val="00CC3FF5"/>
    <w:rsid w:val="00CC4CAB"/>
    <w:rsid w:val="00CC599A"/>
    <w:rsid w:val="00CE1F95"/>
    <w:rsid w:val="00CF7026"/>
    <w:rsid w:val="00CF7B5E"/>
    <w:rsid w:val="00D03E46"/>
    <w:rsid w:val="00D45DB9"/>
    <w:rsid w:val="00D8749F"/>
    <w:rsid w:val="00DA2F86"/>
    <w:rsid w:val="00DA540A"/>
    <w:rsid w:val="00DA79F8"/>
    <w:rsid w:val="00DB2E45"/>
    <w:rsid w:val="00DB3134"/>
    <w:rsid w:val="00DB39A4"/>
    <w:rsid w:val="00DD2F62"/>
    <w:rsid w:val="00DE3F43"/>
    <w:rsid w:val="00E01B8B"/>
    <w:rsid w:val="00E06448"/>
    <w:rsid w:val="00E35632"/>
    <w:rsid w:val="00E4598F"/>
    <w:rsid w:val="00E5548B"/>
    <w:rsid w:val="00E663D7"/>
    <w:rsid w:val="00E67A89"/>
    <w:rsid w:val="00E70E80"/>
    <w:rsid w:val="00E80755"/>
    <w:rsid w:val="00EA11C7"/>
    <w:rsid w:val="00EA6E8E"/>
    <w:rsid w:val="00EB79A0"/>
    <w:rsid w:val="00EC0482"/>
    <w:rsid w:val="00ED1ABD"/>
    <w:rsid w:val="00ED5814"/>
    <w:rsid w:val="00EF2076"/>
    <w:rsid w:val="00EF3DC3"/>
    <w:rsid w:val="00EF432D"/>
    <w:rsid w:val="00F01D9D"/>
    <w:rsid w:val="00F04860"/>
    <w:rsid w:val="00F21326"/>
    <w:rsid w:val="00F24C56"/>
    <w:rsid w:val="00F33C95"/>
    <w:rsid w:val="00F34B6B"/>
    <w:rsid w:val="00F43B9B"/>
    <w:rsid w:val="00F450D5"/>
    <w:rsid w:val="00F46180"/>
    <w:rsid w:val="00F57059"/>
    <w:rsid w:val="00F66DBD"/>
    <w:rsid w:val="00F85A42"/>
    <w:rsid w:val="00F86372"/>
    <w:rsid w:val="00FB2BA8"/>
    <w:rsid w:val="00FB5E77"/>
    <w:rsid w:val="00FC21A6"/>
    <w:rsid w:val="00FC5BEB"/>
    <w:rsid w:val="00FD0B09"/>
    <w:rsid w:val="00FD2B1C"/>
    <w:rsid w:val="00FD37EB"/>
    <w:rsid w:val="00FF6360"/>
    <w:rsid w:val="013B412A"/>
    <w:rsid w:val="01BD4575"/>
    <w:rsid w:val="020E5DDA"/>
    <w:rsid w:val="0236640D"/>
    <w:rsid w:val="0248FD83"/>
    <w:rsid w:val="027EB6F5"/>
    <w:rsid w:val="0284F89E"/>
    <w:rsid w:val="0304DE17"/>
    <w:rsid w:val="0350362D"/>
    <w:rsid w:val="036896E1"/>
    <w:rsid w:val="03820B46"/>
    <w:rsid w:val="03DB0EBD"/>
    <w:rsid w:val="0461C79C"/>
    <w:rsid w:val="04D67983"/>
    <w:rsid w:val="05A5077E"/>
    <w:rsid w:val="05BC301C"/>
    <w:rsid w:val="06261C48"/>
    <w:rsid w:val="07001023"/>
    <w:rsid w:val="07739F68"/>
    <w:rsid w:val="0823B554"/>
    <w:rsid w:val="0847AE52"/>
    <w:rsid w:val="086A6B91"/>
    <w:rsid w:val="08E8ACEF"/>
    <w:rsid w:val="09926D3B"/>
    <w:rsid w:val="0A07E667"/>
    <w:rsid w:val="0A2AA4B5"/>
    <w:rsid w:val="0A55AA9E"/>
    <w:rsid w:val="0A65B1C3"/>
    <w:rsid w:val="0A761B15"/>
    <w:rsid w:val="0AB41021"/>
    <w:rsid w:val="0B4AFF5E"/>
    <w:rsid w:val="0B562331"/>
    <w:rsid w:val="0BC3A632"/>
    <w:rsid w:val="0BE8097A"/>
    <w:rsid w:val="0C107FE3"/>
    <w:rsid w:val="0C967BAB"/>
    <w:rsid w:val="0CFDFBEB"/>
    <w:rsid w:val="0D28F0D3"/>
    <w:rsid w:val="0DE69530"/>
    <w:rsid w:val="0DEC8BFC"/>
    <w:rsid w:val="0E291ECB"/>
    <w:rsid w:val="0E49D1C0"/>
    <w:rsid w:val="0EA5243D"/>
    <w:rsid w:val="0EB44DC7"/>
    <w:rsid w:val="0ECB6F89"/>
    <w:rsid w:val="0F1E2F9B"/>
    <w:rsid w:val="0F86D55B"/>
    <w:rsid w:val="0FC00DC3"/>
    <w:rsid w:val="101EDAD1"/>
    <w:rsid w:val="1091C64E"/>
    <w:rsid w:val="1095DB02"/>
    <w:rsid w:val="10C7AE04"/>
    <w:rsid w:val="112EB588"/>
    <w:rsid w:val="11791563"/>
    <w:rsid w:val="120EDC19"/>
    <w:rsid w:val="1242B844"/>
    <w:rsid w:val="12A95ADB"/>
    <w:rsid w:val="133A7AB6"/>
    <w:rsid w:val="13492519"/>
    <w:rsid w:val="13D57F5B"/>
    <w:rsid w:val="14E221B1"/>
    <w:rsid w:val="1500EE74"/>
    <w:rsid w:val="150E7D8F"/>
    <w:rsid w:val="1590DBE8"/>
    <w:rsid w:val="17278754"/>
    <w:rsid w:val="172999F6"/>
    <w:rsid w:val="17755AB2"/>
    <w:rsid w:val="1783778C"/>
    <w:rsid w:val="17E32B3A"/>
    <w:rsid w:val="18062EBB"/>
    <w:rsid w:val="186CC8EB"/>
    <w:rsid w:val="18B79E72"/>
    <w:rsid w:val="18CC0CAF"/>
    <w:rsid w:val="18FB7C5E"/>
    <w:rsid w:val="1980C402"/>
    <w:rsid w:val="19E307EC"/>
    <w:rsid w:val="1A66D975"/>
    <w:rsid w:val="1A7E7420"/>
    <w:rsid w:val="1A879EA4"/>
    <w:rsid w:val="1A95E39B"/>
    <w:rsid w:val="1ACA9042"/>
    <w:rsid w:val="1BC925DA"/>
    <w:rsid w:val="1BE3B667"/>
    <w:rsid w:val="1C24BA00"/>
    <w:rsid w:val="1C3767C4"/>
    <w:rsid w:val="1C456940"/>
    <w:rsid w:val="1C69F1D7"/>
    <w:rsid w:val="1D6D97A5"/>
    <w:rsid w:val="1DBE2BF5"/>
    <w:rsid w:val="1DC0C3C8"/>
    <w:rsid w:val="1DF64248"/>
    <w:rsid w:val="1E7C5B81"/>
    <w:rsid w:val="1EB10828"/>
    <w:rsid w:val="1EE76AB0"/>
    <w:rsid w:val="1EEC97F5"/>
    <w:rsid w:val="1F18C851"/>
    <w:rsid w:val="1F193C45"/>
    <w:rsid w:val="1F6F4AB9"/>
    <w:rsid w:val="21AF4217"/>
    <w:rsid w:val="21D146AD"/>
    <w:rsid w:val="21D22C1F"/>
    <w:rsid w:val="21DF15DB"/>
    <w:rsid w:val="223A03F8"/>
    <w:rsid w:val="225EAD53"/>
    <w:rsid w:val="225F4456"/>
    <w:rsid w:val="227B1462"/>
    <w:rsid w:val="22EB03C3"/>
    <w:rsid w:val="22F25F00"/>
    <w:rsid w:val="234A80E0"/>
    <w:rsid w:val="23E42D6A"/>
    <w:rsid w:val="245C3C80"/>
    <w:rsid w:val="248D5731"/>
    <w:rsid w:val="24D75587"/>
    <w:rsid w:val="2508266F"/>
    <w:rsid w:val="27BA1560"/>
    <w:rsid w:val="280304F1"/>
    <w:rsid w:val="28446EA6"/>
    <w:rsid w:val="28661912"/>
    <w:rsid w:val="28EBDE8B"/>
    <w:rsid w:val="29FF0D3E"/>
    <w:rsid w:val="2A0426E7"/>
    <w:rsid w:val="2A57AE69"/>
    <w:rsid w:val="2AAC1AC2"/>
    <w:rsid w:val="2ABB9CF3"/>
    <w:rsid w:val="2B5E217E"/>
    <w:rsid w:val="2B9DB9D4"/>
    <w:rsid w:val="2C576D54"/>
    <w:rsid w:val="2CB04233"/>
    <w:rsid w:val="2CCDF92A"/>
    <w:rsid w:val="2CD59007"/>
    <w:rsid w:val="2D289DBC"/>
    <w:rsid w:val="2D2EC0A4"/>
    <w:rsid w:val="2DA88531"/>
    <w:rsid w:val="2DBA750E"/>
    <w:rsid w:val="2E5BB87F"/>
    <w:rsid w:val="2EA8CC5D"/>
    <w:rsid w:val="2ED6AC32"/>
    <w:rsid w:val="2FDDA7E5"/>
    <w:rsid w:val="305011F2"/>
    <w:rsid w:val="307B8F67"/>
    <w:rsid w:val="30C23DD6"/>
    <w:rsid w:val="314C0BE0"/>
    <w:rsid w:val="31D1EE1A"/>
    <w:rsid w:val="321AA63D"/>
    <w:rsid w:val="3337F12D"/>
    <w:rsid w:val="3342244D"/>
    <w:rsid w:val="33871B3C"/>
    <w:rsid w:val="33A1EB3B"/>
    <w:rsid w:val="33D48DFA"/>
    <w:rsid w:val="34358299"/>
    <w:rsid w:val="3482358E"/>
    <w:rsid w:val="34D88A81"/>
    <w:rsid w:val="34EF1B7B"/>
    <w:rsid w:val="350E37A0"/>
    <w:rsid w:val="37171329"/>
    <w:rsid w:val="376A2E31"/>
    <w:rsid w:val="37A51EF0"/>
    <w:rsid w:val="383ADE55"/>
    <w:rsid w:val="3857BE4F"/>
    <w:rsid w:val="38E7FE02"/>
    <w:rsid w:val="38FF2E4E"/>
    <w:rsid w:val="390300C8"/>
    <w:rsid w:val="39200922"/>
    <w:rsid w:val="394CD7BD"/>
    <w:rsid w:val="395C8CC4"/>
    <w:rsid w:val="3980001A"/>
    <w:rsid w:val="3994CA39"/>
    <w:rsid w:val="39C989E6"/>
    <w:rsid w:val="3A06EB5F"/>
    <w:rsid w:val="3A757C45"/>
    <w:rsid w:val="3B36D1BC"/>
    <w:rsid w:val="3B4B09BD"/>
    <w:rsid w:val="3B905397"/>
    <w:rsid w:val="3BC2E979"/>
    <w:rsid w:val="3C2FF17E"/>
    <w:rsid w:val="3D088EFA"/>
    <w:rsid w:val="3D09FC84"/>
    <w:rsid w:val="3D1FBCF4"/>
    <w:rsid w:val="3D4C0852"/>
    <w:rsid w:val="3E7BB10E"/>
    <w:rsid w:val="3EC46D77"/>
    <w:rsid w:val="3ECD4716"/>
    <w:rsid w:val="3EE8F209"/>
    <w:rsid w:val="3F358E56"/>
    <w:rsid w:val="3F3FC8AA"/>
    <w:rsid w:val="40358865"/>
    <w:rsid w:val="4070155C"/>
    <w:rsid w:val="407B39D1"/>
    <w:rsid w:val="417676AE"/>
    <w:rsid w:val="42158F91"/>
    <w:rsid w:val="426384E8"/>
    <w:rsid w:val="427F6D9C"/>
    <w:rsid w:val="4296162D"/>
    <w:rsid w:val="42E4CC0F"/>
    <w:rsid w:val="42FB6DC5"/>
    <w:rsid w:val="42FDB9B8"/>
    <w:rsid w:val="435FAA46"/>
    <w:rsid w:val="44B9D78C"/>
    <w:rsid w:val="450543D1"/>
    <w:rsid w:val="4549850D"/>
    <w:rsid w:val="45A7FB2A"/>
    <w:rsid w:val="45D24659"/>
    <w:rsid w:val="465C4624"/>
    <w:rsid w:val="46A84FE4"/>
    <w:rsid w:val="47271902"/>
    <w:rsid w:val="476F1A12"/>
    <w:rsid w:val="478FE8E4"/>
    <w:rsid w:val="47B7A874"/>
    <w:rsid w:val="4859ABAD"/>
    <w:rsid w:val="487FA907"/>
    <w:rsid w:val="4909E71B"/>
    <w:rsid w:val="49CC2604"/>
    <w:rsid w:val="4B074F59"/>
    <w:rsid w:val="4B739759"/>
    <w:rsid w:val="4CDE013B"/>
    <w:rsid w:val="4CFDC3D4"/>
    <w:rsid w:val="4E3C5E89"/>
    <w:rsid w:val="4E92FDBA"/>
    <w:rsid w:val="4EC703FC"/>
    <w:rsid w:val="4EF06753"/>
    <w:rsid w:val="4F0945E6"/>
    <w:rsid w:val="4F69447C"/>
    <w:rsid w:val="5047FDE6"/>
    <w:rsid w:val="50763A70"/>
    <w:rsid w:val="50B4DCB9"/>
    <w:rsid w:val="50FA9B38"/>
    <w:rsid w:val="51B6662D"/>
    <w:rsid w:val="51B992C3"/>
    <w:rsid w:val="5215C772"/>
    <w:rsid w:val="52AFA8CF"/>
    <w:rsid w:val="536B73B0"/>
    <w:rsid w:val="53B34BDC"/>
    <w:rsid w:val="545F0360"/>
    <w:rsid w:val="548E2CCD"/>
    <w:rsid w:val="54B79B69"/>
    <w:rsid w:val="54D4DA9D"/>
    <w:rsid w:val="5513939F"/>
    <w:rsid w:val="554299F2"/>
    <w:rsid w:val="554890FE"/>
    <w:rsid w:val="558C30E0"/>
    <w:rsid w:val="55FAF6AC"/>
    <w:rsid w:val="568E0EBF"/>
    <w:rsid w:val="56E6579F"/>
    <w:rsid w:val="571FD8FF"/>
    <w:rsid w:val="5850C029"/>
    <w:rsid w:val="58B30827"/>
    <w:rsid w:val="5904C1B9"/>
    <w:rsid w:val="59AD025A"/>
    <w:rsid w:val="59BC7A31"/>
    <w:rsid w:val="59C96B17"/>
    <w:rsid w:val="59D12A02"/>
    <w:rsid w:val="5A031A1E"/>
    <w:rsid w:val="5AF53481"/>
    <w:rsid w:val="5B1C91C3"/>
    <w:rsid w:val="5B9675DC"/>
    <w:rsid w:val="5BAF2E7B"/>
    <w:rsid w:val="5BCBCA1D"/>
    <w:rsid w:val="5C11BAB3"/>
    <w:rsid w:val="5C7CDF35"/>
    <w:rsid w:val="5CAF3A43"/>
    <w:rsid w:val="5CD202A6"/>
    <w:rsid w:val="5CE07FD9"/>
    <w:rsid w:val="5CEED62F"/>
    <w:rsid w:val="5D154BDA"/>
    <w:rsid w:val="5D32463D"/>
    <w:rsid w:val="5D78B4FF"/>
    <w:rsid w:val="5DBC2593"/>
    <w:rsid w:val="5DF7DB9F"/>
    <w:rsid w:val="5E029D46"/>
    <w:rsid w:val="5EBD2DF3"/>
    <w:rsid w:val="5F8C806A"/>
    <w:rsid w:val="5F9C3307"/>
    <w:rsid w:val="5FE73270"/>
    <w:rsid w:val="602D34A4"/>
    <w:rsid w:val="6037A2C4"/>
    <w:rsid w:val="60DB3D7D"/>
    <w:rsid w:val="6166DDEB"/>
    <w:rsid w:val="62CA06D7"/>
    <w:rsid w:val="62FA0B50"/>
    <w:rsid w:val="62FF2593"/>
    <w:rsid w:val="6346DC77"/>
    <w:rsid w:val="6461BE80"/>
    <w:rsid w:val="64E7446C"/>
    <w:rsid w:val="652B6E72"/>
    <w:rsid w:val="656653AF"/>
    <w:rsid w:val="657BC379"/>
    <w:rsid w:val="6589D46D"/>
    <w:rsid w:val="659DCA87"/>
    <w:rsid w:val="65B05701"/>
    <w:rsid w:val="65F025D9"/>
    <w:rsid w:val="661A4210"/>
    <w:rsid w:val="6670F148"/>
    <w:rsid w:val="671C0EBC"/>
    <w:rsid w:val="671EE75D"/>
    <w:rsid w:val="679F74F7"/>
    <w:rsid w:val="67CBE755"/>
    <w:rsid w:val="67E2CB14"/>
    <w:rsid w:val="68D5200B"/>
    <w:rsid w:val="68D99D1E"/>
    <w:rsid w:val="690ACA17"/>
    <w:rsid w:val="693B4558"/>
    <w:rsid w:val="69452787"/>
    <w:rsid w:val="695B6859"/>
    <w:rsid w:val="69A43CFE"/>
    <w:rsid w:val="69EA5B4C"/>
    <w:rsid w:val="6A56A3A2"/>
    <w:rsid w:val="6AB02DD0"/>
    <w:rsid w:val="6AB8B764"/>
    <w:rsid w:val="6B32332C"/>
    <w:rsid w:val="6B65F4E0"/>
    <w:rsid w:val="6B739D1E"/>
    <w:rsid w:val="6BAD194E"/>
    <w:rsid w:val="6BD5E3D2"/>
    <w:rsid w:val="6C880DAD"/>
    <w:rsid w:val="6CC87D87"/>
    <w:rsid w:val="6CFA62FC"/>
    <w:rsid w:val="6D63A9F1"/>
    <w:rsid w:val="6D9740EA"/>
    <w:rsid w:val="6E04D427"/>
    <w:rsid w:val="6E3B46ED"/>
    <w:rsid w:val="6E9C3138"/>
    <w:rsid w:val="6EBCC611"/>
    <w:rsid w:val="6F40DFB6"/>
    <w:rsid w:val="6F5B41AB"/>
    <w:rsid w:val="70902C98"/>
    <w:rsid w:val="70A69E06"/>
    <w:rsid w:val="71123357"/>
    <w:rsid w:val="7114976E"/>
    <w:rsid w:val="715A9EE4"/>
    <w:rsid w:val="71814D8D"/>
    <w:rsid w:val="71D8D0D5"/>
    <w:rsid w:val="7220F8C2"/>
    <w:rsid w:val="722BFCF9"/>
    <w:rsid w:val="7257A2A5"/>
    <w:rsid w:val="72749190"/>
    <w:rsid w:val="72E199F5"/>
    <w:rsid w:val="7322B559"/>
    <w:rsid w:val="736D4E3B"/>
    <w:rsid w:val="73AF8512"/>
    <w:rsid w:val="74F5244F"/>
    <w:rsid w:val="755C058D"/>
    <w:rsid w:val="7592FADC"/>
    <w:rsid w:val="75B11EA2"/>
    <w:rsid w:val="75DBCBAC"/>
    <w:rsid w:val="761398AF"/>
    <w:rsid w:val="767CDC91"/>
    <w:rsid w:val="77157A07"/>
    <w:rsid w:val="7725A136"/>
    <w:rsid w:val="781F7BE0"/>
    <w:rsid w:val="784B6B76"/>
    <w:rsid w:val="78D1913D"/>
    <w:rsid w:val="790FC55E"/>
    <w:rsid w:val="792BF8BF"/>
    <w:rsid w:val="79C4677F"/>
    <w:rsid w:val="79EFEE05"/>
    <w:rsid w:val="7A016D5D"/>
    <w:rsid w:val="7A1BEDB3"/>
    <w:rsid w:val="7A3F0D84"/>
    <w:rsid w:val="7A9CDBFC"/>
    <w:rsid w:val="7AE48011"/>
    <w:rsid w:val="7B009584"/>
    <w:rsid w:val="7BC9AC56"/>
    <w:rsid w:val="7C3BD81B"/>
    <w:rsid w:val="7CD2AF08"/>
    <w:rsid w:val="7D5A03B2"/>
    <w:rsid w:val="7D8DD551"/>
    <w:rsid w:val="7DD745DF"/>
    <w:rsid w:val="7E13348E"/>
    <w:rsid w:val="7E33C206"/>
    <w:rsid w:val="7E354835"/>
    <w:rsid w:val="7E7F216B"/>
    <w:rsid w:val="7EA3CB21"/>
    <w:rsid w:val="7ED8C45B"/>
    <w:rsid w:val="7F38A3A2"/>
    <w:rsid w:val="7F4C377C"/>
    <w:rsid w:val="7F7FE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4BDA"/>
  <w15:chartTrackingRefBased/>
  <w15:docId w15:val="{F2228580-6C89-47B8-AAE3-E4C385EB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FC"/>
  </w:style>
  <w:style w:type="paragraph" w:styleId="Footer">
    <w:name w:val="footer"/>
    <w:basedOn w:val="Normal"/>
    <w:link w:val="FooterChar"/>
    <w:uiPriority w:val="99"/>
    <w:unhideWhenUsed/>
    <w:rsid w:val="00A5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FC"/>
  </w:style>
  <w:style w:type="table" w:styleId="TableGrid">
    <w:name w:val="Table Grid"/>
    <w:basedOn w:val="TableNormal"/>
    <w:uiPriority w:val="39"/>
    <w:rsid w:val="00A5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F3"/>
    <w:pPr>
      <w:ind w:left="720"/>
      <w:contextualSpacing/>
    </w:pPr>
  </w:style>
  <w:style w:type="character" w:styleId="Hyperlink">
    <w:name w:val="Hyperlink"/>
    <w:basedOn w:val="DefaultParagraphFont"/>
    <w:uiPriority w:val="99"/>
    <w:unhideWhenUsed/>
    <w:rsid w:val="003F1A4D"/>
    <w:rPr>
      <w:color w:val="0563C1" w:themeColor="hyperlink"/>
      <w:u w:val="single"/>
    </w:rPr>
  </w:style>
  <w:style w:type="character" w:styleId="UnresolvedMention">
    <w:name w:val="Unresolved Mention"/>
    <w:basedOn w:val="DefaultParagraphFont"/>
    <w:uiPriority w:val="99"/>
    <w:semiHidden/>
    <w:unhideWhenUsed/>
    <w:rsid w:val="003F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133161">
      <w:bodyDiv w:val="1"/>
      <w:marLeft w:val="0"/>
      <w:marRight w:val="0"/>
      <w:marTop w:val="0"/>
      <w:marBottom w:val="0"/>
      <w:divBdr>
        <w:top w:val="none" w:sz="0" w:space="0" w:color="auto"/>
        <w:left w:val="none" w:sz="0" w:space="0" w:color="auto"/>
        <w:bottom w:val="none" w:sz="0" w:space="0" w:color="auto"/>
        <w:right w:val="none" w:sz="0" w:space="0" w:color="auto"/>
      </w:divBdr>
    </w:div>
    <w:div w:id="20282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8" ma:contentTypeDescription="Create a new document." ma:contentTypeScope="" ma:versionID="abf53eadc3294ec4d80c005b6c211601">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838c24fa5aa3a743642c729b1bdc8a56"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DB0B08-FEC6-4F44-9D65-F33AB080EDA9}">
  <ds:schemaRefs>
    <ds:schemaRef ds:uri="http://schemas.microsoft.com/sharepoint/v3/contenttype/forms"/>
  </ds:schemaRefs>
</ds:datastoreItem>
</file>

<file path=customXml/itemProps2.xml><?xml version="1.0" encoding="utf-8"?>
<ds:datastoreItem xmlns:ds="http://schemas.openxmlformats.org/officeDocument/2006/customXml" ds:itemID="{C636EB1D-127F-42D6-870A-53DDCCB6D2AC}">
  <ds:schemaRefs>
    <ds:schemaRef ds:uri="http://schemas.microsoft.com/office/2006/metadata/properties"/>
    <ds:schemaRef ds:uri="http://schemas.microsoft.com/office/infopath/2007/PartnerControls"/>
    <ds:schemaRef ds:uri="b1b3ff20-403c-4f54-9938-a1f560f1863e"/>
    <ds:schemaRef ds:uri="0fdf87a7-f9cf-4586-b3f6-a593b3fb8cb6"/>
  </ds:schemaRefs>
</ds:datastoreItem>
</file>

<file path=customXml/itemProps3.xml><?xml version="1.0" encoding="utf-8"?>
<ds:datastoreItem xmlns:ds="http://schemas.openxmlformats.org/officeDocument/2006/customXml" ds:itemID="{53D27DCD-3F80-4AB0-A478-450CA8D02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87a7-f9cf-4586-b3f6-a593b3fb8cb6"/>
    <ds:schemaRef ds:uri="b1b3ff20-403c-4f54-9938-a1f560f18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495</Words>
  <Characters>2824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Committee/Meeting Agenda Template</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Committee/Meeting Agenda Template</dc:title>
  <dc:subject/>
  <dc:creator>Heather Parnock</dc:creator>
  <cp:keywords/>
  <dc:description/>
  <cp:lastModifiedBy>Alister Caddy</cp:lastModifiedBy>
  <cp:revision>47</cp:revision>
  <dcterms:created xsi:type="dcterms:W3CDTF">2025-03-25T18:22:00Z</dcterms:created>
  <dcterms:modified xsi:type="dcterms:W3CDTF">2025-03-25T22:44:00Z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y fmtid="{D5CDD505-2E9C-101B-9397-08002B2CF9AE}" pid="3" name="MediaServiceImageTags">
    <vt:lpwstr/>
  </property>
</Properties>
</file>